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B3" w:rsidRDefault="002605B3" w:rsidP="002605B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Szkoła Podstawowa nr 1 z Oddziałami Dwujęzycznymi </w:t>
      </w:r>
    </w:p>
    <w:p w:rsidR="002605B3" w:rsidRDefault="002605B3" w:rsidP="002605B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im. Króla Władysława Jagiełły </w:t>
      </w:r>
    </w:p>
    <w:p w:rsidR="002605B3" w:rsidRDefault="002605B3" w:rsidP="002605B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Działdowie</w:t>
      </w:r>
    </w:p>
    <w:p w:rsidR="002605B3" w:rsidRDefault="002605B3" w:rsidP="002605B3">
      <w:pPr>
        <w:jc w:val="center"/>
        <w:rPr>
          <w:b/>
          <w:sz w:val="28"/>
          <w:szCs w:val="28"/>
        </w:rPr>
      </w:pPr>
    </w:p>
    <w:p w:rsidR="002605B3" w:rsidRDefault="002605B3" w:rsidP="002605B3">
      <w:pPr>
        <w:jc w:val="center"/>
        <w:rPr>
          <w:b/>
          <w:sz w:val="28"/>
          <w:szCs w:val="28"/>
        </w:rPr>
      </w:pPr>
    </w:p>
    <w:p w:rsidR="002605B3" w:rsidRDefault="002605B3" w:rsidP="002605B3">
      <w:pPr>
        <w:jc w:val="center"/>
        <w:rPr>
          <w:b/>
          <w:sz w:val="28"/>
          <w:szCs w:val="28"/>
        </w:rPr>
      </w:pPr>
    </w:p>
    <w:p w:rsidR="002605B3" w:rsidRDefault="002605B3" w:rsidP="002605B3">
      <w:pPr>
        <w:rPr>
          <w:b/>
          <w:sz w:val="28"/>
          <w:szCs w:val="28"/>
        </w:rPr>
      </w:pPr>
    </w:p>
    <w:p w:rsidR="002605B3" w:rsidRDefault="002605B3" w:rsidP="002605B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PROGRAM </w:t>
      </w:r>
    </w:p>
    <w:p w:rsidR="002605B3" w:rsidRDefault="001F28EB" w:rsidP="002605B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2605B3">
        <w:rPr>
          <w:b/>
          <w:sz w:val="40"/>
          <w:szCs w:val="40"/>
        </w:rPr>
        <w:t>„</w:t>
      </w:r>
      <w:r w:rsidRPr="006B4818">
        <w:rPr>
          <w:b/>
          <w:i/>
          <w:sz w:val="40"/>
          <w:szCs w:val="40"/>
        </w:rPr>
        <w:t>MOŻNA INACZEJ</w:t>
      </w:r>
      <w:r w:rsidR="002605B3">
        <w:rPr>
          <w:b/>
          <w:sz w:val="40"/>
          <w:szCs w:val="40"/>
        </w:rPr>
        <w:t>”</w:t>
      </w:r>
    </w:p>
    <w:p w:rsidR="002605B3" w:rsidRDefault="002605B3" w:rsidP="002605B3">
      <w:pPr>
        <w:rPr>
          <w:b/>
        </w:rPr>
      </w:pPr>
    </w:p>
    <w:p w:rsidR="002605B3" w:rsidRDefault="002605B3" w:rsidP="002605B3">
      <w:pPr>
        <w:rPr>
          <w:b/>
        </w:rPr>
      </w:pPr>
    </w:p>
    <w:p w:rsidR="002605B3" w:rsidRDefault="002605B3" w:rsidP="002605B3">
      <w:pPr>
        <w:rPr>
          <w:b/>
        </w:rPr>
      </w:pPr>
    </w:p>
    <w:p w:rsidR="002605B3" w:rsidRDefault="002605B3" w:rsidP="002605B3">
      <w:pPr>
        <w:rPr>
          <w:b/>
        </w:rPr>
      </w:pPr>
    </w:p>
    <w:p w:rsidR="002605B3" w:rsidRDefault="002605B3" w:rsidP="002605B3">
      <w:pPr>
        <w:rPr>
          <w:b/>
        </w:rPr>
      </w:pPr>
    </w:p>
    <w:p w:rsidR="002605B3" w:rsidRDefault="00D77A9A" w:rsidP="002605B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2605B3">
        <w:rPr>
          <w:b/>
          <w:sz w:val="36"/>
          <w:szCs w:val="36"/>
        </w:rPr>
        <w:t>otyczy</w:t>
      </w:r>
      <w:r>
        <w:rPr>
          <w:b/>
          <w:sz w:val="36"/>
          <w:szCs w:val="36"/>
        </w:rPr>
        <w:t xml:space="preserve"> zdrowego stylu życia i nabycia umiejętnośc</w:t>
      </w:r>
      <w:r w:rsidR="00ED718C">
        <w:rPr>
          <w:b/>
          <w:sz w:val="36"/>
          <w:szCs w:val="36"/>
        </w:rPr>
        <w:t>i unikania zachowań ryzykownych</w:t>
      </w:r>
      <w:r w:rsidR="002605B3">
        <w:rPr>
          <w:b/>
          <w:sz w:val="36"/>
          <w:szCs w:val="36"/>
        </w:rPr>
        <w:t>.</w:t>
      </w:r>
      <w:r w:rsidR="002605B3">
        <w:rPr>
          <w:b/>
          <w:sz w:val="36"/>
          <w:szCs w:val="36"/>
        </w:rPr>
        <w:br/>
      </w:r>
    </w:p>
    <w:p w:rsidR="00C05943" w:rsidRDefault="00021CF4" w:rsidP="00C05943">
      <w:pPr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Załącznik nr 3</w:t>
      </w:r>
      <w:r w:rsidR="00C05943">
        <w:rPr>
          <w:rFonts w:cs="Calibri"/>
          <w:bCs/>
          <w:sz w:val="24"/>
          <w:szCs w:val="24"/>
        </w:rPr>
        <w:t xml:space="preserve"> do Programu Wychowawczo-Profilaktycznego</w:t>
      </w:r>
    </w:p>
    <w:p w:rsidR="002605B3" w:rsidRDefault="002605B3" w:rsidP="00C05943">
      <w:pPr>
        <w:spacing w:line="360" w:lineRule="auto"/>
        <w:rPr>
          <w:b/>
          <w:sz w:val="36"/>
          <w:szCs w:val="36"/>
        </w:rPr>
      </w:pPr>
    </w:p>
    <w:p w:rsidR="00C05943" w:rsidRDefault="00C05943" w:rsidP="00C05943">
      <w:pPr>
        <w:spacing w:line="360" w:lineRule="auto"/>
        <w:rPr>
          <w:b/>
          <w:sz w:val="36"/>
          <w:szCs w:val="36"/>
        </w:rPr>
      </w:pPr>
    </w:p>
    <w:p w:rsidR="002605B3" w:rsidRDefault="002605B3" w:rsidP="002605B3">
      <w:pPr>
        <w:pStyle w:val="Nagwek1"/>
      </w:pPr>
      <w:r>
        <w:t>Rok szkolny 202</w:t>
      </w:r>
      <w:r w:rsidR="001F28EB">
        <w:t>2</w:t>
      </w:r>
      <w:r>
        <w:t>/202</w:t>
      </w:r>
      <w:r w:rsidR="001F28EB">
        <w:t>3</w:t>
      </w:r>
    </w:p>
    <w:p w:rsidR="00ED718C" w:rsidRPr="00ED718C" w:rsidRDefault="00ED718C" w:rsidP="00ED718C">
      <w:pPr>
        <w:rPr>
          <w:lang w:eastAsia="pl-PL"/>
        </w:rPr>
      </w:pPr>
    </w:p>
    <w:p w:rsidR="002605B3" w:rsidRDefault="002605B3" w:rsidP="002605B3"/>
    <w:p w:rsidR="00ED718C" w:rsidRDefault="00ED718C" w:rsidP="002605B3"/>
    <w:p w:rsidR="00ED718C" w:rsidRDefault="00ED718C" w:rsidP="002605B3"/>
    <w:p w:rsidR="002605B3" w:rsidRPr="00A26DCE" w:rsidRDefault="00ED718C" w:rsidP="00A26D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I</w:t>
      </w:r>
      <w:r w:rsidR="006B481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2605B3" w:rsidRPr="00A26DCE">
        <w:rPr>
          <w:b/>
          <w:sz w:val="28"/>
          <w:szCs w:val="28"/>
          <w:u w:val="single"/>
        </w:rPr>
        <w:t>Założenia programu</w:t>
      </w:r>
    </w:p>
    <w:p w:rsidR="002605B3" w:rsidRPr="00846116" w:rsidRDefault="00846116" w:rsidP="00ED718C">
      <w:pPr>
        <w:ind w:firstLine="360"/>
        <w:jc w:val="both"/>
        <w:rPr>
          <w:b/>
          <w:sz w:val="28"/>
          <w:szCs w:val="28"/>
          <w:u w:val="single"/>
        </w:rPr>
      </w:pPr>
      <w:r>
        <w:t xml:space="preserve"> </w:t>
      </w:r>
      <w:r w:rsidRPr="00846116">
        <w:rPr>
          <w:sz w:val="28"/>
          <w:szCs w:val="28"/>
        </w:rPr>
        <w:t xml:space="preserve">Wspomaganie wszechstronnego i harmonijnego rozwoju ucznia </w:t>
      </w:r>
      <w:r>
        <w:rPr>
          <w:sz w:val="28"/>
          <w:szCs w:val="28"/>
        </w:rPr>
        <w:br/>
      </w:r>
      <w:r w:rsidRPr="00846116">
        <w:rPr>
          <w:sz w:val="28"/>
          <w:szCs w:val="28"/>
        </w:rPr>
        <w:t>z uwzględnieniem jego indywidualnych potrzeb. Zapewnienie mu bezpieczeństwa fizycznego, emocjonalnego i psychicznego. Wspieranie ucznia w procesie nabywania wiedzy, sprawności, postaw i nawyków, które zapewnią mu przygotowanie do racjonalnego i godnego życia oraz kontynuacji nauki na dalszym etapie.</w:t>
      </w:r>
      <w:r w:rsidR="002605B3" w:rsidRPr="00F34C0A">
        <w:rPr>
          <w:sz w:val="28"/>
          <w:szCs w:val="28"/>
        </w:rPr>
        <w:t xml:space="preserve"> </w:t>
      </w:r>
    </w:p>
    <w:p w:rsidR="00846116" w:rsidRDefault="00ED718C" w:rsidP="00ED718C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II</w:t>
      </w:r>
      <w:r w:rsidR="006B481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2605B3" w:rsidRPr="00264AB9">
        <w:rPr>
          <w:b/>
          <w:sz w:val="28"/>
          <w:szCs w:val="28"/>
          <w:u w:val="single"/>
        </w:rPr>
        <w:t>Adresaci programu:</w:t>
      </w:r>
      <w:r w:rsidR="002605B3">
        <w:rPr>
          <w:sz w:val="28"/>
          <w:szCs w:val="28"/>
        </w:rPr>
        <w:t xml:space="preserve"> </w:t>
      </w:r>
    </w:p>
    <w:p w:rsidR="002605B3" w:rsidRDefault="002605B3" w:rsidP="00ED718C">
      <w:pPr>
        <w:jc w:val="both"/>
        <w:rPr>
          <w:sz w:val="28"/>
          <w:szCs w:val="28"/>
        </w:rPr>
      </w:pPr>
      <w:r>
        <w:rPr>
          <w:sz w:val="28"/>
          <w:szCs w:val="28"/>
        </w:rPr>
        <w:t>uczniowie</w:t>
      </w:r>
      <w:r w:rsidRPr="00F34C0A">
        <w:rPr>
          <w:sz w:val="28"/>
          <w:szCs w:val="28"/>
        </w:rPr>
        <w:t xml:space="preserve"> </w:t>
      </w:r>
      <w:r>
        <w:rPr>
          <w:sz w:val="28"/>
          <w:szCs w:val="28"/>
        </w:rPr>
        <w:t>klas I - VIII</w:t>
      </w:r>
      <w:r w:rsidRPr="00F34C0A">
        <w:rPr>
          <w:sz w:val="28"/>
          <w:szCs w:val="28"/>
        </w:rPr>
        <w:t xml:space="preserve"> szkoły podstawowej</w:t>
      </w:r>
      <w:r w:rsidR="00846116">
        <w:rPr>
          <w:sz w:val="28"/>
          <w:szCs w:val="28"/>
        </w:rPr>
        <w:t xml:space="preserve"> </w:t>
      </w:r>
      <w:r>
        <w:rPr>
          <w:sz w:val="28"/>
          <w:szCs w:val="28"/>
        </w:rPr>
        <w:t>(dostosowanie treści zajęć do możliwości percepcyjnych uczniów)</w:t>
      </w:r>
      <w:r w:rsidR="00ED718C">
        <w:rPr>
          <w:sz w:val="28"/>
          <w:szCs w:val="28"/>
        </w:rPr>
        <w:t>.</w:t>
      </w:r>
    </w:p>
    <w:p w:rsidR="00846116" w:rsidRDefault="00ED718C" w:rsidP="00ED718C">
      <w:pPr>
        <w:pStyle w:val="Akapitzlist1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III</w:t>
      </w:r>
      <w:r w:rsidR="006B4818">
        <w:rPr>
          <w:b/>
          <w:sz w:val="28"/>
          <w:szCs w:val="28"/>
          <w:u w:val="single"/>
        </w:rPr>
        <w:t>.</w:t>
      </w:r>
      <w:r w:rsidR="002605B3" w:rsidRPr="00264AB9">
        <w:rPr>
          <w:b/>
          <w:sz w:val="28"/>
          <w:szCs w:val="28"/>
          <w:u w:val="single"/>
        </w:rPr>
        <w:t xml:space="preserve"> Cele ogólne programu:</w:t>
      </w:r>
    </w:p>
    <w:p w:rsidR="00695E8B" w:rsidRDefault="002605B3" w:rsidP="00ED718C">
      <w:pPr>
        <w:pStyle w:val="Akapitzlist1"/>
        <w:ind w:left="0"/>
        <w:jc w:val="both"/>
        <w:rPr>
          <w:sz w:val="28"/>
          <w:szCs w:val="28"/>
        </w:rPr>
      </w:pPr>
      <w:r w:rsidRPr="00264AB9">
        <w:rPr>
          <w:b/>
          <w:sz w:val="28"/>
          <w:szCs w:val="28"/>
          <w:u w:val="single"/>
        </w:rPr>
        <w:br/>
      </w:r>
      <w:r w:rsidRPr="00695E8B">
        <w:rPr>
          <w:sz w:val="28"/>
          <w:szCs w:val="28"/>
        </w:rPr>
        <w:t xml:space="preserve"> </w:t>
      </w:r>
      <w:r w:rsidR="00695E8B">
        <w:rPr>
          <w:sz w:val="28"/>
          <w:szCs w:val="28"/>
        </w:rPr>
        <w:t>1.</w:t>
      </w:r>
      <w:r w:rsidR="00695E8B" w:rsidRPr="00695E8B">
        <w:rPr>
          <w:sz w:val="28"/>
          <w:szCs w:val="28"/>
        </w:rPr>
        <w:t xml:space="preserve"> </w:t>
      </w:r>
      <w:r w:rsidR="00695E8B">
        <w:rPr>
          <w:sz w:val="28"/>
          <w:szCs w:val="28"/>
        </w:rPr>
        <w:t>R</w:t>
      </w:r>
      <w:r w:rsidR="00695E8B" w:rsidRPr="00695E8B">
        <w:rPr>
          <w:sz w:val="28"/>
          <w:szCs w:val="28"/>
        </w:rPr>
        <w:t xml:space="preserve">ozwijanie umiejętności psychospołecznych uczniów, w tym umiejętności rozpoznawania i nazywania uczuć, </w:t>
      </w:r>
      <w:r w:rsidR="007A0C60">
        <w:rPr>
          <w:sz w:val="28"/>
          <w:szCs w:val="28"/>
        </w:rPr>
        <w:t xml:space="preserve">empatii, </w:t>
      </w:r>
      <w:r w:rsidR="00695E8B" w:rsidRPr="00695E8B">
        <w:rPr>
          <w:sz w:val="28"/>
          <w:szCs w:val="28"/>
        </w:rPr>
        <w:t>umiejętności radzenia sobie z negatywnymi emocjami, kształtowania pozytywnej samooceny i pozytywnego obrazu siebie</w:t>
      </w:r>
      <w:r w:rsidR="00CC3DB9">
        <w:rPr>
          <w:sz w:val="28"/>
          <w:szCs w:val="28"/>
        </w:rPr>
        <w:t>.</w:t>
      </w:r>
    </w:p>
    <w:p w:rsidR="007A0C60" w:rsidRDefault="007A0C60" w:rsidP="00ED718C">
      <w:pPr>
        <w:pStyle w:val="Akapitzlist1"/>
        <w:ind w:left="0"/>
        <w:jc w:val="both"/>
        <w:rPr>
          <w:sz w:val="28"/>
          <w:szCs w:val="28"/>
        </w:rPr>
      </w:pPr>
    </w:p>
    <w:p w:rsidR="00695E8B" w:rsidRDefault="00695E8B" w:rsidP="00ED718C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Z</w:t>
      </w:r>
      <w:r w:rsidRPr="00695E8B">
        <w:rPr>
          <w:sz w:val="28"/>
          <w:szCs w:val="28"/>
        </w:rPr>
        <w:t>apobieganie destrukcyjnym zachowaniom i odrzuceniu rówieśniczemu poprzez tworzenie warunków do rozwoju empatii i zdolności przyjmowania perspektywy drugiego człowieka, które służą wspieraniu rozwoju umiejętności współpracy i wspólnej zabawy w grupie, umiejętności rozwiazywania konfliktów oraz umiejętności podejmowania samodzielnych decyzji</w:t>
      </w:r>
      <w:r w:rsidR="00CC3DB9">
        <w:rPr>
          <w:sz w:val="28"/>
          <w:szCs w:val="28"/>
        </w:rPr>
        <w:t>.</w:t>
      </w:r>
    </w:p>
    <w:p w:rsidR="007A0C60" w:rsidRDefault="007A0C60" w:rsidP="00ED718C">
      <w:pPr>
        <w:pStyle w:val="Akapitzlist1"/>
        <w:ind w:left="0"/>
        <w:jc w:val="both"/>
        <w:rPr>
          <w:sz w:val="28"/>
          <w:szCs w:val="28"/>
        </w:rPr>
      </w:pPr>
    </w:p>
    <w:p w:rsidR="00ED718C" w:rsidRDefault="00695E8B" w:rsidP="00ED718C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Z</w:t>
      </w:r>
      <w:r w:rsidRPr="00695E8B">
        <w:rPr>
          <w:sz w:val="28"/>
          <w:szCs w:val="28"/>
        </w:rPr>
        <w:t>achęcanie do zdrowego stylu życia poprzez zwiększenie wiedzy o własnym ciele, zachowaniach prozdrowotnych, zasadach bezpieczeństwa i niektórych zagrożeniach dla zdrowia, w tym związanych z używaniem szkodliwych substancji</w:t>
      </w:r>
      <w:r w:rsidR="007A0C60">
        <w:rPr>
          <w:sz w:val="28"/>
          <w:szCs w:val="28"/>
        </w:rPr>
        <w:t>.</w:t>
      </w:r>
    </w:p>
    <w:p w:rsidR="00A26DCE" w:rsidRPr="00ED718C" w:rsidRDefault="00A26DCE" w:rsidP="00ED718C">
      <w:pPr>
        <w:pStyle w:val="Akapitzlist1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0A190A" w:rsidRDefault="00A26DCE" w:rsidP="00ED718C">
      <w:pPr>
        <w:pStyle w:val="Akapitzlist1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ED718C">
        <w:rPr>
          <w:b/>
          <w:sz w:val="28"/>
          <w:szCs w:val="28"/>
          <w:u w:val="single"/>
        </w:rPr>
        <w:t>IV</w:t>
      </w:r>
      <w:r w:rsidR="006B4818">
        <w:rPr>
          <w:b/>
          <w:sz w:val="28"/>
          <w:szCs w:val="28"/>
          <w:u w:val="single"/>
        </w:rPr>
        <w:t>.</w:t>
      </w:r>
      <w:r w:rsidR="00ED718C">
        <w:rPr>
          <w:b/>
          <w:sz w:val="28"/>
          <w:szCs w:val="28"/>
          <w:u w:val="single"/>
        </w:rPr>
        <w:t xml:space="preserve"> </w:t>
      </w:r>
      <w:r w:rsidR="000A190A">
        <w:rPr>
          <w:b/>
          <w:sz w:val="28"/>
          <w:szCs w:val="28"/>
          <w:u w:val="single"/>
        </w:rPr>
        <w:t>Zagadnienia do realizacji</w:t>
      </w:r>
      <w:r w:rsidR="002605B3" w:rsidRPr="00264AB9">
        <w:rPr>
          <w:b/>
          <w:sz w:val="28"/>
          <w:szCs w:val="28"/>
          <w:u w:val="single"/>
        </w:rPr>
        <w:t xml:space="preserve"> programu</w:t>
      </w:r>
      <w:r w:rsidR="000A190A">
        <w:rPr>
          <w:b/>
          <w:sz w:val="28"/>
          <w:szCs w:val="28"/>
          <w:u w:val="single"/>
        </w:rPr>
        <w:t xml:space="preserve"> (wybrane przez wychowawców</w:t>
      </w:r>
      <w:r w:rsidR="000A190A">
        <w:rPr>
          <w:b/>
          <w:sz w:val="28"/>
          <w:szCs w:val="28"/>
          <w:u w:val="single"/>
        </w:rPr>
        <w:br/>
        <w:t xml:space="preserve"> i dostosowane do wieku uczniów)</w:t>
      </w:r>
      <w:r w:rsidR="002605B3" w:rsidRPr="00264AB9">
        <w:rPr>
          <w:b/>
          <w:sz w:val="28"/>
          <w:szCs w:val="28"/>
          <w:u w:val="single"/>
        </w:rPr>
        <w:t xml:space="preserve">: </w:t>
      </w:r>
    </w:p>
    <w:p w:rsidR="000A190A" w:rsidRDefault="002605B3" w:rsidP="00ED718C">
      <w:pPr>
        <w:pStyle w:val="Akapitzlist1"/>
        <w:ind w:left="0"/>
        <w:jc w:val="both"/>
        <w:rPr>
          <w:sz w:val="28"/>
          <w:szCs w:val="28"/>
        </w:rPr>
      </w:pPr>
      <w:r w:rsidRPr="00264AB9">
        <w:rPr>
          <w:b/>
          <w:sz w:val="28"/>
          <w:szCs w:val="28"/>
          <w:u w:val="single"/>
        </w:rPr>
        <w:br/>
      </w:r>
      <w:r w:rsidR="000A190A" w:rsidRPr="000A190A">
        <w:rPr>
          <w:sz w:val="28"/>
          <w:szCs w:val="28"/>
        </w:rPr>
        <w:t xml:space="preserve">1. Uczucia przeżywane przez człowieka – rozpoznawanie i nazywanie uczuć, uświadamianie sobie i akceptacja własnych uczuć, rozpoznawanie i akceptacja uczuć innych osób, rozumienie i wyrażanie uczuć pojawiających się w sytuacjach trudnych, rola emocji i uczuć w życiu, uczenie się sposobów pozytywnego wpływania na swój nastrój oraz nastrój innych. </w:t>
      </w:r>
    </w:p>
    <w:p w:rsidR="000A190A" w:rsidRDefault="000A190A" w:rsidP="00ED718C">
      <w:pPr>
        <w:pStyle w:val="Akapitzlist1"/>
        <w:ind w:left="0"/>
        <w:jc w:val="both"/>
        <w:rPr>
          <w:sz w:val="28"/>
          <w:szCs w:val="28"/>
        </w:rPr>
      </w:pPr>
      <w:r w:rsidRPr="000A190A">
        <w:rPr>
          <w:sz w:val="28"/>
          <w:szCs w:val="28"/>
        </w:rPr>
        <w:t xml:space="preserve">2. Rozumienie innych ludzi – dostrzeganie i akceptowanie różnic w wyglądzie, zachowaniu </w:t>
      </w:r>
      <w:r w:rsidR="00ED718C">
        <w:rPr>
          <w:sz w:val="28"/>
          <w:szCs w:val="28"/>
        </w:rPr>
        <w:br/>
      </w:r>
      <w:r w:rsidRPr="000A190A">
        <w:rPr>
          <w:sz w:val="28"/>
          <w:szCs w:val="28"/>
        </w:rPr>
        <w:t xml:space="preserve">i upodobaniach, dostrzeganie wyjątkowości i niepowtarzalności każdego człowieka, docenianie innych. </w:t>
      </w:r>
      <w:r w:rsidR="00BE143A">
        <w:rPr>
          <w:sz w:val="28"/>
          <w:szCs w:val="28"/>
        </w:rPr>
        <w:t xml:space="preserve">Akceptowanie różnic językowych i kulturowych w relacjach z kolegami </w:t>
      </w:r>
      <w:r w:rsidR="00ED718C">
        <w:rPr>
          <w:sz w:val="28"/>
          <w:szCs w:val="28"/>
        </w:rPr>
        <w:br/>
      </w:r>
      <w:r w:rsidR="00BE143A">
        <w:rPr>
          <w:sz w:val="28"/>
          <w:szCs w:val="28"/>
        </w:rPr>
        <w:t>z Ukrainy.</w:t>
      </w:r>
    </w:p>
    <w:p w:rsidR="000A190A" w:rsidRDefault="000A190A" w:rsidP="00ED718C">
      <w:pPr>
        <w:pStyle w:val="Akapitzlist1"/>
        <w:ind w:left="0"/>
        <w:jc w:val="both"/>
        <w:rPr>
          <w:sz w:val="28"/>
          <w:szCs w:val="28"/>
        </w:rPr>
      </w:pPr>
      <w:r w:rsidRPr="000A190A">
        <w:rPr>
          <w:sz w:val="28"/>
          <w:szCs w:val="28"/>
        </w:rPr>
        <w:lastRenderedPageBreak/>
        <w:t xml:space="preserve">3. Poczucie własnej wartości - akceptowanie własnego wyglądu, własnej niepowtarzalności, świadomość swoich sukcesów i mocnych stron, docenianie siebie. </w:t>
      </w:r>
    </w:p>
    <w:p w:rsidR="000A190A" w:rsidRDefault="000A190A" w:rsidP="00ED718C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718C">
        <w:rPr>
          <w:sz w:val="28"/>
          <w:szCs w:val="28"/>
        </w:rPr>
        <w:t xml:space="preserve">. </w:t>
      </w:r>
      <w:r>
        <w:rPr>
          <w:sz w:val="28"/>
          <w:szCs w:val="28"/>
        </w:rPr>
        <w:t>Uczeń</w:t>
      </w:r>
      <w:r w:rsidR="00ED718C">
        <w:rPr>
          <w:sz w:val="28"/>
          <w:szCs w:val="28"/>
        </w:rPr>
        <w:t xml:space="preserve"> </w:t>
      </w:r>
      <w:r w:rsidRPr="000A190A">
        <w:rPr>
          <w:sz w:val="28"/>
          <w:szCs w:val="28"/>
        </w:rPr>
        <w:t xml:space="preserve">jako członek grupy rówieśniczej – klasa szkolna, wzajemny wpływ, pomaganie </w:t>
      </w:r>
      <w:r w:rsidR="00ED718C">
        <w:rPr>
          <w:sz w:val="28"/>
          <w:szCs w:val="28"/>
        </w:rPr>
        <w:br/>
      </w:r>
      <w:r w:rsidRPr="000A190A">
        <w:rPr>
          <w:sz w:val="28"/>
          <w:szCs w:val="28"/>
        </w:rPr>
        <w:t xml:space="preserve">i otrzymywanie pomocy. Przyjaźń i koleżeństwo. </w:t>
      </w:r>
      <w:r w:rsidR="00BE143A">
        <w:rPr>
          <w:sz w:val="28"/>
          <w:szCs w:val="28"/>
        </w:rPr>
        <w:t>Pomoc w adaptacji kolegom z Ukrainy.</w:t>
      </w:r>
    </w:p>
    <w:p w:rsidR="000A190A" w:rsidRDefault="000A190A" w:rsidP="00ED718C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190A">
        <w:rPr>
          <w:sz w:val="28"/>
          <w:szCs w:val="28"/>
        </w:rPr>
        <w:t xml:space="preserve">. Odpowiedzialność za własne decyzje. Decyzje związane z </w:t>
      </w:r>
      <w:r>
        <w:rPr>
          <w:sz w:val="28"/>
          <w:szCs w:val="28"/>
        </w:rPr>
        <w:t>zachowaniami ryzykownymi</w:t>
      </w:r>
      <w:r w:rsidRPr="000A190A">
        <w:rPr>
          <w:sz w:val="28"/>
          <w:szCs w:val="28"/>
        </w:rPr>
        <w:t xml:space="preserve">. </w:t>
      </w:r>
    </w:p>
    <w:p w:rsidR="000A190A" w:rsidRDefault="000A190A" w:rsidP="00ED718C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A190A">
        <w:rPr>
          <w:sz w:val="28"/>
          <w:szCs w:val="28"/>
        </w:rPr>
        <w:t>. Sposoby rozwiązywania konfliktów – strategie zachowań.</w:t>
      </w:r>
      <w:r>
        <w:rPr>
          <w:sz w:val="28"/>
          <w:szCs w:val="28"/>
        </w:rPr>
        <w:t xml:space="preserve"> </w:t>
      </w:r>
    </w:p>
    <w:p w:rsidR="000A190A" w:rsidRDefault="000A190A" w:rsidP="00ED718C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A190A">
        <w:rPr>
          <w:sz w:val="28"/>
          <w:szCs w:val="28"/>
        </w:rPr>
        <w:t>. Sytuacje trudne w kontaktach z innymi – radzenie sobie ze złością, odrzuceniem, wstydem, dokuczaniem, skarżeniem</w:t>
      </w:r>
      <w:r w:rsidR="00ED718C">
        <w:rPr>
          <w:sz w:val="28"/>
          <w:szCs w:val="28"/>
        </w:rPr>
        <w:t xml:space="preserve"> zarówno w </w:t>
      </w:r>
      <w:proofErr w:type="spellStart"/>
      <w:r w:rsidR="00ED718C">
        <w:rPr>
          <w:sz w:val="28"/>
          <w:szCs w:val="28"/>
        </w:rPr>
        <w:t>realu</w:t>
      </w:r>
      <w:proofErr w:type="spellEnd"/>
      <w:r w:rsidR="00ED718C">
        <w:rPr>
          <w:sz w:val="28"/>
          <w:szCs w:val="28"/>
        </w:rPr>
        <w:t xml:space="preserve"> jak </w:t>
      </w:r>
      <w:r w:rsidR="00A26DCE">
        <w:rPr>
          <w:sz w:val="28"/>
          <w:szCs w:val="28"/>
        </w:rPr>
        <w:t>i w Sieci</w:t>
      </w:r>
      <w:r w:rsidRPr="000A190A">
        <w:rPr>
          <w:sz w:val="28"/>
          <w:szCs w:val="28"/>
        </w:rPr>
        <w:t>.</w:t>
      </w:r>
      <w:r>
        <w:rPr>
          <w:sz w:val="28"/>
          <w:szCs w:val="28"/>
        </w:rPr>
        <w:t xml:space="preserve"> S</w:t>
      </w:r>
      <w:r w:rsidRPr="000A190A">
        <w:rPr>
          <w:sz w:val="28"/>
          <w:szCs w:val="28"/>
        </w:rPr>
        <w:t xml:space="preserve">posoby zapobiegania </w:t>
      </w:r>
      <w:r w:rsidR="00ED718C">
        <w:rPr>
          <w:sz w:val="28"/>
          <w:szCs w:val="28"/>
        </w:rPr>
        <w:br/>
      </w:r>
      <w:r w:rsidRPr="000A190A">
        <w:rPr>
          <w:sz w:val="28"/>
          <w:szCs w:val="28"/>
        </w:rPr>
        <w:t xml:space="preserve">i radzenia sobie z nimi. </w:t>
      </w:r>
    </w:p>
    <w:p w:rsidR="002605B3" w:rsidRDefault="000A190A" w:rsidP="004761BA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A190A">
        <w:rPr>
          <w:sz w:val="28"/>
          <w:szCs w:val="28"/>
        </w:rPr>
        <w:t xml:space="preserve">. Dbanie o zdrowie – zdrowy i niezdrowy sposób życia, możliwość samodzielnego dbania </w:t>
      </w:r>
      <w:r w:rsidR="00ED718C">
        <w:rPr>
          <w:sz w:val="28"/>
          <w:szCs w:val="28"/>
        </w:rPr>
        <w:br/>
      </w:r>
      <w:r w:rsidRPr="000A190A">
        <w:rPr>
          <w:sz w:val="28"/>
          <w:szCs w:val="28"/>
        </w:rPr>
        <w:t xml:space="preserve">o zdrowie. Podejmowanie właściwych decyzji zdrowotnych. Równowaga fizyczna </w:t>
      </w:r>
      <w:r w:rsidR="00ED718C">
        <w:rPr>
          <w:sz w:val="28"/>
          <w:szCs w:val="28"/>
        </w:rPr>
        <w:br/>
      </w:r>
      <w:r w:rsidRPr="000A190A">
        <w:rPr>
          <w:sz w:val="28"/>
          <w:szCs w:val="28"/>
        </w:rPr>
        <w:t xml:space="preserve">i psychiczna. </w:t>
      </w:r>
      <w:r w:rsidR="00BE143A">
        <w:rPr>
          <w:sz w:val="28"/>
          <w:szCs w:val="28"/>
        </w:rPr>
        <w:t xml:space="preserve">Zagrożenie </w:t>
      </w:r>
      <w:proofErr w:type="spellStart"/>
      <w:r w:rsidR="00BE143A">
        <w:rPr>
          <w:sz w:val="28"/>
          <w:szCs w:val="28"/>
        </w:rPr>
        <w:t>fonoholizmem</w:t>
      </w:r>
      <w:proofErr w:type="spellEnd"/>
      <w:r w:rsidR="00BE143A">
        <w:rPr>
          <w:sz w:val="28"/>
          <w:szCs w:val="28"/>
        </w:rPr>
        <w:t>.</w:t>
      </w:r>
    </w:p>
    <w:p w:rsidR="004761BA" w:rsidRDefault="004761BA" w:rsidP="004761BA">
      <w:pPr>
        <w:pStyle w:val="Akapitzlist1"/>
        <w:ind w:left="0"/>
        <w:jc w:val="both"/>
        <w:rPr>
          <w:sz w:val="28"/>
          <w:szCs w:val="28"/>
        </w:rPr>
      </w:pPr>
    </w:p>
    <w:p w:rsidR="002605B3" w:rsidRDefault="00ED718C" w:rsidP="00ED718C">
      <w:pPr>
        <w:pStyle w:val="Akapitzlist1"/>
        <w:ind w:left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V</w:t>
      </w:r>
      <w:r w:rsidR="006B4818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.</w:t>
      </w:r>
      <w:r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 xml:space="preserve"> </w:t>
      </w:r>
      <w:r w:rsidR="002605B3" w:rsidRPr="00264AB9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Przewidywane osiągnięcia uczniów</w:t>
      </w:r>
      <w:r w:rsidR="002605B3" w:rsidRPr="00264AB9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ED718C" w:rsidRPr="00264AB9" w:rsidRDefault="00ED718C" w:rsidP="00ED718C">
      <w:pPr>
        <w:pStyle w:val="Akapitzlist1"/>
        <w:ind w:left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761BA" w:rsidRDefault="002605B3" w:rsidP="004761BA">
      <w:pPr>
        <w:pStyle w:val="Akapitzlist1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264AB9">
        <w:rPr>
          <w:rFonts w:asciiTheme="minorHAnsi" w:hAnsiTheme="minorHAnsi" w:cstheme="minorHAnsi"/>
          <w:sz w:val="28"/>
          <w:szCs w:val="28"/>
        </w:rPr>
        <w:t xml:space="preserve">Uczeń w trakcie programu powinien nabyć narzędzia/ poznać metody, które pozwolą mu </w:t>
      </w:r>
      <w:r w:rsidRPr="00264AB9">
        <w:rPr>
          <w:rFonts w:asciiTheme="minorHAnsi" w:hAnsiTheme="minorHAnsi" w:cstheme="minorHAnsi"/>
          <w:sz w:val="28"/>
          <w:szCs w:val="28"/>
          <w:u w:val="single"/>
        </w:rPr>
        <w:t>samodzielnie</w:t>
      </w:r>
      <w:r w:rsidRPr="00264AB9">
        <w:rPr>
          <w:rFonts w:asciiTheme="minorHAnsi" w:hAnsiTheme="minorHAnsi" w:cstheme="minorHAnsi"/>
          <w:sz w:val="28"/>
          <w:szCs w:val="28"/>
        </w:rPr>
        <w:t xml:space="preserve"> zrozumieć zagrożenia, poradzić sobie w sytuacjach, kiedy jes</w:t>
      </w:r>
      <w:r>
        <w:rPr>
          <w:rFonts w:asciiTheme="minorHAnsi" w:hAnsiTheme="minorHAnsi" w:cstheme="minorHAnsi"/>
          <w:sz w:val="28"/>
          <w:szCs w:val="28"/>
        </w:rPr>
        <w:t>t narażony na czynniki ryzyka. U</w:t>
      </w:r>
      <w:r w:rsidRPr="00264AB9">
        <w:rPr>
          <w:rFonts w:asciiTheme="minorHAnsi" w:hAnsiTheme="minorHAnsi" w:cstheme="minorHAnsi"/>
          <w:sz w:val="28"/>
          <w:szCs w:val="28"/>
        </w:rPr>
        <w:t>czy się podnosić swoją samoocenę</w:t>
      </w:r>
      <w:r w:rsidR="00ED718C">
        <w:rPr>
          <w:rFonts w:asciiTheme="minorHAnsi" w:hAnsiTheme="minorHAnsi" w:cstheme="minorHAnsi"/>
          <w:sz w:val="28"/>
          <w:szCs w:val="28"/>
        </w:rPr>
        <w:t xml:space="preserve"> (</w:t>
      </w:r>
      <w:r>
        <w:rPr>
          <w:rFonts w:asciiTheme="minorHAnsi" w:hAnsiTheme="minorHAnsi" w:cstheme="minorHAnsi"/>
          <w:sz w:val="28"/>
          <w:szCs w:val="28"/>
        </w:rPr>
        <w:t>tym samym nabywa umiejętność zachowań asertywnych</w:t>
      </w:r>
      <w:r w:rsidRPr="00264AB9">
        <w:rPr>
          <w:rFonts w:asciiTheme="minorHAnsi" w:hAnsiTheme="minorHAnsi" w:cstheme="minorHAnsi"/>
          <w:sz w:val="28"/>
          <w:szCs w:val="28"/>
        </w:rPr>
        <w:t xml:space="preserve"> w</w:t>
      </w:r>
      <w:r>
        <w:rPr>
          <w:rFonts w:asciiTheme="minorHAnsi" w:hAnsiTheme="minorHAnsi" w:cstheme="minorHAnsi"/>
          <w:sz w:val="28"/>
          <w:szCs w:val="28"/>
        </w:rPr>
        <w:t xml:space="preserve"> celu stawiania granic). </w:t>
      </w:r>
      <w:r w:rsidR="00D06105">
        <w:rPr>
          <w:rFonts w:asciiTheme="minorHAnsi" w:hAnsiTheme="minorHAnsi" w:cstheme="minorHAnsi"/>
          <w:sz w:val="28"/>
          <w:szCs w:val="28"/>
        </w:rPr>
        <w:t xml:space="preserve">Będzie potrafił kontrolować impulsy </w:t>
      </w:r>
      <w:r w:rsidR="00ED718C">
        <w:rPr>
          <w:rFonts w:asciiTheme="minorHAnsi" w:hAnsiTheme="minorHAnsi" w:cstheme="minorHAnsi"/>
          <w:sz w:val="28"/>
          <w:szCs w:val="28"/>
        </w:rPr>
        <w:br/>
      </w:r>
      <w:r w:rsidR="00D06105">
        <w:rPr>
          <w:rFonts w:asciiTheme="minorHAnsi" w:hAnsiTheme="minorHAnsi" w:cstheme="minorHAnsi"/>
          <w:sz w:val="28"/>
          <w:szCs w:val="28"/>
        </w:rPr>
        <w:t xml:space="preserve">i przekształcać je w akceptowane społecznie zachowania. </w:t>
      </w:r>
      <w:r>
        <w:rPr>
          <w:rFonts w:asciiTheme="minorHAnsi" w:hAnsiTheme="minorHAnsi" w:cstheme="minorHAnsi"/>
          <w:sz w:val="28"/>
          <w:szCs w:val="28"/>
        </w:rPr>
        <w:t>Uczeń</w:t>
      </w:r>
      <w:r w:rsidRPr="00264AB9">
        <w:rPr>
          <w:rFonts w:asciiTheme="minorHAnsi" w:hAnsiTheme="minorHAnsi" w:cstheme="minorHAnsi"/>
          <w:sz w:val="28"/>
          <w:szCs w:val="28"/>
        </w:rPr>
        <w:t xml:space="preserve"> uodporni się na negatywne bodźce z zewnątrz. Efektem będzie </w:t>
      </w:r>
      <w:r w:rsidRPr="00264AB9">
        <w:rPr>
          <w:rFonts w:asciiTheme="minorHAnsi" w:hAnsiTheme="minorHAnsi" w:cstheme="minorHAnsi"/>
          <w:sz w:val="28"/>
          <w:szCs w:val="28"/>
          <w:u w:val="single"/>
        </w:rPr>
        <w:t xml:space="preserve">zapobieganie uzależnieniom zanim się pojawią </w:t>
      </w:r>
      <w:r w:rsidRPr="00264AB9">
        <w:rPr>
          <w:rFonts w:asciiTheme="minorHAnsi" w:hAnsiTheme="minorHAnsi" w:cstheme="minorHAnsi"/>
          <w:sz w:val="28"/>
          <w:szCs w:val="28"/>
        </w:rPr>
        <w:t>(a w razie pojawienia się - łatwiej będzie się z nimi uporać)</w:t>
      </w:r>
      <w:r>
        <w:rPr>
          <w:rFonts w:asciiTheme="minorHAnsi" w:hAnsiTheme="minorHAnsi" w:cstheme="minorHAnsi"/>
          <w:sz w:val="28"/>
          <w:szCs w:val="28"/>
        </w:rPr>
        <w:t xml:space="preserve"> oraz umiejętność radzenia sobie </w:t>
      </w:r>
      <w:r w:rsidR="00ED718C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z zachowaniami agresywnymi w realu i w Sieci</w:t>
      </w:r>
      <w:r w:rsidRPr="00264AB9">
        <w:rPr>
          <w:rFonts w:asciiTheme="minorHAnsi" w:hAnsiTheme="minorHAnsi" w:cstheme="minorHAnsi"/>
          <w:sz w:val="28"/>
          <w:szCs w:val="28"/>
        </w:rPr>
        <w:t>.</w:t>
      </w:r>
      <w:r w:rsidR="00ED718C">
        <w:rPr>
          <w:rFonts w:asciiTheme="minorHAnsi" w:hAnsiTheme="minorHAnsi" w:cstheme="minorHAnsi"/>
          <w:sz w:val="28"/>
          <w:szCs w:val="28"/>
        </w:rPr>
        <w:t xml:space="preserve"> Odreaguje napięcia </w:t>
      </w:r>
      <w:r w:rsidR="00D06105">
        <w:rPr>
          <w:rFonts w:asciiTheme="minorHAnsi" w:hAnsiTheme="minorHAnsi" w:cstheme="minorHAnsi"/>
          <w:sz w:val="28"/>
          <w:szCs w:val="28"/>
        </w:rPr>
        <w:t>i emocje.</w:t>
      </w:r>
    </w:p>
    <w:p w:rsidR="00ED718C" w:rsidRPr="004761BA" w:rsidRDefault="002605B3" w:rsidP="004761B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br/>
      </w:r>
      <w:r w:rsidR="00ED718C">
        <w:rPr>
          <w:b/>
          <w:sz w:val="28"/>
          <w:szCs w:val="28"/>
          <w:u w:val="single"/>
        </w:rPr>
        <w:t>VI</w:t>
      </w:r>
      <w:r w:rsidR="006B4818">
        <w:rPr>
          <w:b/>
          <w:sz w:val="28"/>
          <w:szCs w:val="28"/>
          <w:u w:val="single"/>
        </w:rPr>
        <w:t>.</w:t>
      </w:r>
      <w:r w:rsidR="00ED718C">
        <w:rPr>
          <w:b/>
          <w:sz w:val="28"/>
          <w:szCs w:val="28"/>
          <w:u w:val="single"/>
        </w:rPr>
        <w:t xml:space="preserve"> </w:t>
      </w:r>
      <w:r w:rsidRPr="00BA5A22">
        <w:rPr>
          <w:b/>
          <w:sz w:val="28"/>
          <w:szCs w:val="28"/>
          <w:u w:val="single"/>
        </w:rPr>
        <w:t xml:space="preserve">Forma i metody pracy </w:t>
      </w:r>
    </w:p>
    <w:p w:rsidR="004761BA" w:rsidRDefault="002605B3" w:rsidP="004761BA">
      <w:pPr>
        <w:spacing w:after="0" w:line="240" w:lineRule="auto"/>
        <w:jc w:val="both"/>
        <w:rPr>
          <w:sz w:val="28"/>
          <w:szCs w:val="28"/>
        </w:rPr>
      </w:pPr>
      <w:r w:rsidRPr="00BA5A22">
        <w:rPr>
          <w:b/>
          <w:sz w:val="28"/>
          <w:szCs w:val="28"/>
          <w:u w:val="single"/>
        </w:rPr>
        <w:br/>
      </w:r>
      <w:r w:rsidRPr="00F34C0A">
        <w:rPr>
          <w:sz w:val="28"/>
          <w:szCs w:val="28"/>
        </w:rPr>
        <w:t xml:space="preserve"> </w:t>
      </w:r>
      <w:r w:rsidR="00ED718C">
        <w:rPr>
          <w:sz w:val="28"/>
          <w:szCs w:val="28"/>
        </w:rPr>
        <w:t>F</w:t>
      </w:r>
      <w:r w:rsidRPr="00F34C0A">
        <w:rPr>
          <w:sz w:val="28"/>
          <w:szCs w:val="28"/>
        </w:rPr>
        <w:t>orma p</w:t>
      </w:r>
      <w:r>
        <w:rPr>
          <w:sz w:val="28"/>
          <w:szCs w:val="28"/>
        </w:rPr>
        <w:t>racy: warsztatowa z zespołem klasowym na 4 godzinach wychowawczych/edukacji społecznej</w:t>
      </w:r>
      <w:r w:rsidR="00ED718C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F34C0A">
        <w:rPr>
          <w:sz w:val="28"/>
          <w:szCs w:val="28"/>
        </w:rPr>
        <w:t xml:space="preserve">Metody pracy: </w:t>
      </w:r>
      <w:r w:rsidRPr="00A26DCE">
        <w:rPr>
          <w:sz w:val="28"/>
          <w:szCs w:val="28"/>
        </w:rPr>
        <w:t xml:space="preserve">- </w:t>
      </w:r>
      <w:r w:rsidR="008226D3" w:rsidRPr="00A26DCE">
        <w:rPr>
          <w:sz w:val="28"/>
          <w:szCs w:val="28"/>
        </w:rPr>
        <w:t>Krąg uczuć, rysunki, psychodramy, dyskusja klasowa, burza mózgów, uzupełnianie zdań, opowiadania, gry i zabawy, praca w grupach</w:t>
      </w:r>
      <w:r w:rsidR="00A26DCE">
        <w:rPr>
          <w:sz w:val="28"/>
          <w:szCs w:val="28"/>
        </w:rPr>
        <w:t>.</w:t>
      </w:r>
    </w:p>
    <w:p w:rsidR="00ED718C" w:rsidRDefault="002605B3" w:rsidP="004761B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BA5A22">
        <w:rPr>
          <w:b/>
          <w:sz w:val="28"/>
          <w:szCs w:val="28"/>
          <w:u w:val="single"/>
        </w:rPr>
        <w:t>VII</w:t>
      </w:r>
      <w:r w:rsidR="006B4818">
        <w:rPr>
          <w:b/>
          <w:sz w:val="28"/>
          <w:szCs w:val="28"/>
          <w:u w:val="single"/>
        </w:rPr>
        <w:t>.</w:t>
      </w:r>
      <w:r w:rsidRPr="00BA5A22">
        <w:rPr>
          <w:b/>
          <w:sz w:val="28"/>
          <w:szCs w:val="28"/>
          <w:u w:val="single"/>
        </w:rPr>
        <w:t xml:space="preserve"> Sposoby ewaluacji programu</w:t>
      </w:r>
      <w:r w:rsidRPr="00F34C0A">
        <w:rPr>
          <w:sz w:val="28"/>
          <w:szCs w:val="28"/>
        </w:rPr>
        <w:t xml:space="preserve"> </w:t>
      </w:r>
    </w:p>
    <w:p w:rsidR="00CC3DB9" w:rsidRDefault="002605B3" w:rsidP="004761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F34C0A">
        <w:rPr>
          <w:sz w:val="28"/>
          <w:szCs w:val="28"/>
        </w:rPr>
        <w:t>1. Obserwacja uczestników zajęć podczas wykonywanych ćwiczeń – czy wraz z kolejnymi zajęciami rozwija się ich umiejętność pozytywnego mówienia o sobie, ukazywania pozytywnych cech osobowości, akceptowania og</w:t>
      </w:r>
      <w:r w:rsidR="004761BA">
        <w:rPr>
          <w:sz w:val="28"/>
          <w:szCs w:val="28"/>
        </w:rPr>
        <w:t xml:space="preserve">raniczeń, odkrywania osobistych </w:t>
      </w:r>
      <w:r w:rsidRPr="00F34C0A">
        <w:rPr>
          <w:sz w:val="28"/>
          <w:szCs w:val="28"/>
        </w:rPr>
        <w:t xml:space="preserve">zasobów, </w:t>
      </w:r>
      <w:r w:rsidR="004761BA">
        <w:rPr>
          <w:sz w:val="28"/>
          <w:szCs w:val="28"/>
        </w:rPr>
        <w:t>itd.</w:t>
      </w:r>
      <w:r w:rsidR="00ED718C">
        <w:rPr>
          <w:sz w:val="28"/>
          <w:szCs w:val="28"/>
        </w:rPr>
        <w:br/>
      </w:r>
      <w:r w:rsidR="00A26DCE">
        <w:rPr>
          <w:sz w:val="28"/>
          <w:szCs w:val="28"/>
        </w:rPr>
        <w:t>2</w:t>
      </w:r>
      <w:r>
        <w:rPr>
          <w:sz w:val="28"/>
          <w:szCs w:val="28"/>
        </w:rPr>
        <w:t>. Opracowanie wniosków i przekazanie ich do pedagoga szkolnego.</w:t>
      </w:r>
    </w:p>
    <w:p w:rsidR="004761BA" w:rsidRDefault="004761BA" w:rsidP="004761BA">
      <w:pPr>
        <w:spacing w:after="0" w:line="240" w:lineRule="auto"/>
        <w:jc w:val="both"/>
        <w:rPr>
          <w:sz w:val="28"/>
          <w:szCs w:val="28"/>
        </w:rPr>
      </w:pPr>
    </w:p>
    <w:p w:rsidR="004761BA" w:rsidRDefault="004761BA" w:rsidP="004761BA">
      <w:pPr>
        <w:spacing w:after="0" w:line="240" w:lineRule="auto"/>
        <w:jc w:val="both"/>
        <w:rPr>
          <w:sz w:val="28"/>
          <w:szCs w:val="28"/>
        </w:rPr>
      </w:pPr>
    </w:p>
    <w:p w:rsidR="004761BA" w:rsidRPr="00F43241" w:rsidRDefault="004761BA" w:rsidP="004761BA">
      <w:pPr>
        <w:spacing w:after="0" w:line="240" w:lineRule="auto"/>
        <w:jc w:val="both"/>
        <w:rPr>
          <w:sz w:val="28"/>
          <w:szCs w:val="28"/>
        </w:rPr>
      </w:pPr>
    </w:p>
    <w:p w:rsidR="00CC3DB9" w:rsidRDefault="00774C46" w:rsidP="004761BA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ED718C">
        <w:rPr>
          <w:b/>
          <w:bCs/>
          <w:sz w:val="28"/>
          <w:szCs w:val="28"/>
          <w:u w:val="single"/>
        </w:rPr>
        <w:lastRenderedPageBreak/>
        <w:t>Tematy do realizacji w klasach I – VIII</w:t>
      </w:r>
    </w:p>
    <w:p w:rsidR="004761BA" w:rsidRPr="00ED718C" w:rsidRDefault="004761BA" w:rsidP="004761BA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tbl>
      <w:tblPr>
        <w:tblStyle w:val="Tabela-Siatka"/>
        <w:tblW w:w="10598" w:type="dxa"/>
        <w:tblLook w:val="04A0"/>
      </w:tblPr>
      <w:tblGrid>
        <w:gridCol w:w="988"/>
        <w:gridCol w:w="2693"/>
        <w:gridCol w:w="6917"/>
      </w:tblGrid>
      <w:tr w:rsidR="00774C46" w:rsidTr="00ED718C">
        <w:tc>
          <w:tcPr>
            <w:tcW w:w="988" w:type="dxa"/>
            <w:vAlign w:val="center"/>
          </w:tcPr>
          <w:p w:rsidR="00774C46" w:rsidRDefault="00774C46" w:rsidP="004761B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4C46" w:rsidRDefault="00F43241" w:rsidP="004761B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6917" w:type="dxa"/>
            <w:vAlign w:val="center"/>
          </w:tcPr>
          <w:p w:rsidR="00774C46" w:rsidRDefault="00F43241" w:rsidP="004761B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Tematy</w:t>
            </w:r>
          </w:p>
        </w:tc>
      </w:tr>
      <w:tr w:rsidR="00774C46" w:rsidTr="004761BA">
        <w:tc>
          <w:tcPr>
            <w:tcW w:w="988" w:type="dxa"/>
            <w:vAlign w:val="center"/>
          </w:tcPr>
          <w:p w:rsidR="00774C46" w:rsidRDefault="00774C46" w:rsidP="00476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4324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774C46" w:rsidRDefault="00774C46" w:rsidP="00476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 I</w:t>
            </w:r>
          </w:p>
        </w:tc>
        <w:tc>
          <w:tcPr>
            <w:tcW w:w="6917" w:type="dxa"/>
          </w:tcPr>
          <w:p w:rsidR="00547664" w:rsidRPr="00496168" w:rsidRDefault="00547664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>Rozpoznajemy emocje.</w:t>
            </w:r>
          </w:p>
          <w:p w:rsidR="00774C46" w:rsidRPr="00496168" w:rsidRDefault="00547664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>Co zrobić, gdy wszyscy się kłócą?</w:t>
            </w:r>
          </w:p>
          <w:p w:rsidR="00DC3AAC" w:rsidRPr="00496168" w:rsidRDefault="00DC3AAC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>Jak być dobrym przyjacielem?</w:t>
            </w:r>
          </w:p>
        </w:tc>
      </w:tr>
      <w:tr w:rsidR="00774C46" w:rsidTr="004761BA">
        <w:tc>
          <w:tcPr>
            <w:tcW w:w="988" w:type="dxa"/>
            <w:vAlign w:val="center"/>
          </w:tcPr>
          <w:p w:rsidR="00774C46" w:rsidRDefault="00F43241" w:rsidP="00476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774C46" w:rsidRDefault="00774C46" w:rsidP="00476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 II</w:t>
            </w:r>
          </w:p>
        </w:tc>
        <w:tc>
          <w:tcPr>
            <w:tcW w:w="6917" w:type="dxa"/>
          </w:tcPr>
          <w:p w:rsidR="00774C46" w:rsidRPr="00496168" w:rsidRDefault="00DC3AAC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>Dlaczego ludzie kłamią?</w:t>
            </w:r>
          </w:p>
          <w:p w:rsidR="00DC3AAC" w:rsidRPr="00496168" w:rsidRDefault="00DC3AAC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>Jak oswoić strach?</w:t>
            </w:r>
          </w:p>
          <w:p w:rsidR="00DC3AAC" w:rsidRPr="00496168" w:rsidRDefault="00DC3AAC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>Jak bezpiecznie korzystać z sieci?</w:t>
            </w:r>
          </w:p>
        </w:tc>
      </w:tr>
      <w:tr w:rsidR="00774C46" w:rsidTr="004761BA">
        <w:tc>
          <w:tcPr>
            <w:tcW w:w="988" w:type="dxa"/>
            <w:vAlign w:val="center"/>
          </w:tcPr>
          <w:p w:rsidR="00774C46" w:rsidRDefault="00F43241" w:rsidP="00476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774C46" w:rsidRDefault="00774C46" w:rsidP="00476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</w:t>
            </w:r>
            <w:r w:rsidR="00F43241">
              <w:rPr>
                <w:b/>
                <w:bCs/>
                <w:sz w:val="28"/>
                <w:szCs w:val="28"/>
              </w:rPr>
              <w:t>asa III</w:t>
            </w:r>
          </w:p>
        </w:tc>
        <w:tc>
          <w:tcPr>
            <w:tcW w:w="6917" w:type="dxa"/>
          </w:tcPr>
          <w:p w:rsidR="00DC3AAC" w:rsidRPr="00496168" w:rsidRDefault="00DC3AAC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>Jak kulturalnie prowadzić rozmowę?</w:t>
            </w:r>
          </w:p>
          <w:p w:rsidR="00DC3AAC" w:rsidRPr="00496168" w:rsidRDefault="00DC3AAC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>Odpowiedzialny człowiek – co to znaczy?</w:t>
            </w:r>
          </w:p>
          <w:p w:rsidR="00774C46" w:rsidRPr="00496168" w:rsidRDefault="00547664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 xml:space="preserve">Czy </w:t>
            </w:r>
            <w:r w:rsidR="00DC3AAC" w:rsidRPr="00496168">
              <w:rPr>
                <w:sz w:val="28"/>
                <w:szCs w:val="28"/>
              </w:rPr>
              <w:t>Internet</w:t>
            </w:r>
            <w:r w:rsidRPr="00496168">
              <w:rPr>
                <w:sz w:val="28"/>
                <w:szCs w:val="28"/>
              </w:rPr>
              <w:t xml:space="preserve"> może mnie śledzić?</w:t>
            </w:r>
          </w:p>
        </w:tc>
      </w:tr>
      <w:tr w:rsidR="00774C46" w:rsidTr="004761BA">
        <w:tc>
          <w:tcPr>
            <w:tcW w:w="988" w:type="dxa"/>
            <w:vAlign w:val="center"/>
          </w:tcPr>
          <w:p w:rsidR="00774C46" w:rsidRDefault="00F43241" w:rsidP="00476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774C46" w:rsidRDefault="00F43241" w:rsidP="00476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 IV</w:t>
            </w:r>
          </w:p>
        </w:tc>
        <w:tc>
          <w:tcPr>
            <w:tcW w:w="6917" w:type="dxa"/>
          </w:tcPr>
          <w:p w:rsidR="00774C46" w:rsidRPr="00496168" w:rsidRDefault="00DC3AAC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>Czy telefon może zastąpić przyjaciela?</w:t>
            </w:r>
          </w:p>
          <w:p w:rsidR="002F2F10" w:rsidRPr="00496168" w:rsidRDefault="002F2F10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>Dlaczego słowa ranią?</w:t>
            </w:r>
          </w:p>
          <w:p w:rsidR="00DC3AAC" w:rsidRPr="00496168" w:rsidRDefault="00DC3AAC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>Jak kulturalnie prowadzić rozmowę</w:t>
            </w:r>
            <w:r w:rsidR="002F2F10" w:rsidRPr="00496168">
              <w:rPr>
                <w:sz w:val="28"/>
                <w:szCs w:val="28"/>
              </w:rPr>
              <w:t xml:space="preserve"> w realu i online</w:t>
            </w:r>
            <w:r w:rsidRPr="00496168">
              <w:rPr>
                <w:sz w:val="28"/>
                <w:szCs w:val="28"/>
              </w:rPr>
              <w:t>?</w:t>
            </w:r>
          </w:p>
        </w:tc>
      </w:tr>
      <w:tr w:rsidR="00774C46" w:rsidTr="004761BA">
        <w:tc>
          <w:tcPr>
            <w:tcW w:w="988" w:type="dxa"/>
            <w:vAlign w:val="center"/>
          </w:tcPr>
          <w:p w:rsidR="00774C46" w:rsidRDefault="00F43241" w:rsidP="00476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774C46" w:rsidRDefault="00F43241" w:rsidP="00476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 V</w:t>
            </w:r>
          </w:p>
        </w:tc>
        <w:tc>
          <w:tcPr>
            <w:tcW w:w="6917" w:type="dxa"/>
          </w:tcPr>
          <w:p w:rsidR="00774C46" w:rsidRPr="00496168" w:rsidRDefault="00DC3AAC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>Czy telefon może zastąpić przyjaciela?</w:t>
            </w:r>
          </w:p>
          <w:p w:rsidR="002F2F10" w:rsidRPr="00496168" w:rsidRDefault="002F2F10" w:rsidP="00ED718C">
            <w:r w:rsidRPr="00496168">
              <w:rPr>
                <w:sz w:val="28"/>
                <w:szCs w:val="28"/>
              </w:rPr>
              <w:t>Co mogę zrobić ze swoją złością?</w:t>
            </w:r>
            <w:r w:rsidRPr="00496168">
              <w:t xml:space="preserve"> </w:t>
            </w:r>
          </w:p>
          <w:p w:rsidR="002F2F10" w:rsidRPr="00496168" w:rsidRDefault="002F2F10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>Jak uczyć się na własnych błędach?</w:t>
            </w:r>
          </w:p>
        </w:tc>
      </w:tr>
      <w:tr w:rsidR="00774C46" w:rsidTr="004761BA">
        <w:tc>
          <w:tcPr>
            <w:tcW w:w="988" w:type="dxa"/>
            <w:vAlign w:val="center"/>
          </w:tcPr>
          <w:p w:rsidR="00774C46" w:rsidRDefault="00F43241" w:rsidP="00476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774C46" w:rsidRDefault="00F43241" w:rsidP="00476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 VI</w:t>
            </w:r>
          </w:p>
        </w:tc>
        <w:tc>
          <w:tcPr>
            <w:tcW w:w="6917" w:type="dxa"/>
          </w:tcPr>
          <w:p w:rsidR="00774C46" w:rsidRPr="00496168" w:rsidRDefault="002F2F10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>Dlaczego słowa ranią?</w:t>
            </w:r>
          </w:p>
          <w:p w:rsidR="002F2F10" w:rsidRPr="00496168" w:rsidRDefault="002F2F10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>Co mogę zrobić ze swoją złością?</w:t>
            </w:r>
          </w:p>
          <w:p w:rsidR="002F2F10" w:rsidRPr="00496168" w:rsidRDefault="002F2F10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>Jak sobie radzić z agresją w sieci?</w:t>
            </w:r>
          </w:p>
        </w:tc>
      </w:tr>
      <w:tr w:rsidR="00F43241" w:rsidTr="004761BA">
        <w:tc>
          <w:tcPr>
            <w:tcW w:w="988" w:type="dxa"/>
            <w:vAlign w:val="center"/>
          </w:tcPr>
          <w:p w:rsidR="00F43241" w:rsidRDefault="00F43241" w:rsidP="00476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ED718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43241" w:rsidRDefault="00F43241" w:rsidP="00476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 VIII</w:t>
            </w:r>
          </w:p>
        </w:tc>
        <w:tc>
          <w:tcPr>
            <w:tcW w:w="6917" w:type="dxa"/>
          </w:tcPr>
          <w:p w:rsidR="00F43241" w:rsidRPr="00496168" w:rsidRDefault="002F2F10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>Jak radzić sobie z nadmiernymi oczekiwaniami?</w:t>
            </w:r>
          </w:p>
          <w:p w:rsidR="002F2F10" w:rsidRPr="00496168" w:rsidRDefault="002F2F10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>Czy Internet może być źródłem wykluczenia?</w:t>
            </w:r>
          </w:p>
          <w:p w:rsidR="00496168" w:rsidRPr="00496168" w:rsidRDefault="00496168" w:rsidP="00ED718C">
            <w:pPr>
              <w:rPr>
                <w:sz w:val="28"/>
                <w:szCs w:val="28"/>
              </w:rPr>
            </w:pPr>
            <w:r w:rsidRPr="00496168">
              <w:rPr>
                <w:sz w:val="28"/>
                <w:szCs w:val="28"/>
              </w:rPr>
              <w:t>Czym ludzie różnią się między sobą?</w:t>
            </w:r>
          </w:p>
        </w:tc>
      </w:tr>
    </w:tbl>
    <w:p w:rsidR="00496168" w:rsidRPr="006B4818" w:rsidRDefault="00496168" w:rsidP="004761BA">
      <w:pPr>
        <w:jc w:val="both"/>
        <w:rPr>
          <w:i/>
          <w:sz w:val="28"/>
          <w:szCs w:val="28"/>
        </w:rPr>
      </w:pPr>
      <w:r w:rsidRPr="006B4818">
        <w:rPr>
          <w:i/>
          <w:sz w:val="28"/>
          <w:szCs w:val="28"/>
        </w:rPr>
        <w:t xml:space="preserve">Program będzie realizowany w korelacji z programem „Savoir – </w:t>
      </w:r>
      <w:proofErr w:type="spellStart"/>
      <w:r w:rsidRPr="006B4818">
        <w:rPr>
          <w:i/>
          <w:sz w:val="28"/>
          <w:szCs w:val="28"/>
        </w:rPr>
        <w:t>vivre</w:t>
      </w:r>
      <w:proofErr w:type="spellEnd"/>
      <w:r w:rsidRPr="006B4818">
        <w:rPr>
          <w:i/>
          <w:sz w:val="28"/>
          <w:szCs w:val="28"/>
        </w:rPr>
        <w:t xml:space="preserve"> w Jedynce” oraz </w:t>
      </w:r>
      <w:r w:rsidR="004761BA" w:rsidRPr="006B4818">
        <w:rPr>
          <w:i/>
          <w:sz w:val="28"/>
          <w:szCs w:val="28"/>
        </w:rPr>
        <w:br/>
      </w:r>
      <w:r w:rsidRPr="006B4818">
        <w:rPr>
          <w:i/>
          <w:sz w:val="28"/>
          <w:szCs w:val="28"/>
        </w:rPr>
        <w:t xml:space="preserve">z Harmonogramem Szkolnego Programu </w:t>
      </w:r>
      <w:r w:rsidR="00C95F07" w:rsidRPr="006B4818">
        <w:rPr>
          <w:i/>
          <w:sz w:val="28"/>
          <w:szCs w:val="28"/>
        </w:rPr>
        <w:t>Wychowawczo – Profilaktycznego.</w:t>
      </w:r>
      <w:r w:rsidRPr="006B4818">
        <w:rPr>
          <w:i/>
          <w:sz w:val="28"/>
          <w:szCs w:val="28"/>
        </w:rPr>
        <w:t xml:space="preserve"> </w:t>
      </w:r>
    </w:p>
    <w:sectPr w:rsidR="00496168" w:rsidRPr="006B4818" w:rsidSect="00ED7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5ACB"/>
    <w:multiLevelType w:val="hybridMultilevel"/>
    <w:tmpl w:val="98CE8BCA"/>
    <w:lvl w:ilvl="0" w:tplc="C2864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3437"/>
    <w:multiLevelType w:val="hybridMultilevel"/>
    <w:tmpl w:val="AB6CD9FC"/>
    <w:lvl w:ilvl="0" w:tplc="1610A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05B3"/>
    <w:rsid w:val="00021CF4"/>
    <w:rsid w:val="000A190A"/>
    <w:rsid w:val="001413AC"/>
    <w:rsid w:val="001A3199"/>
    <w:rsid w:val="001F28EB"/>
    <w:rsid w:val="002605B3"/>
    <w:rsid w:val="002F2F10"/>
    <w:rsid w:val="004761BA"/>
    <w:rsid w:val="00496168"/>
    <w:rsid w:val="00547664"/>
    <w:rsid w:val="005A73F0"/>
    <w:rsid w:val="00695E8B"/>
    <w:rsid w:val="006B4818"/>
    <w:rsid w:val="00774C46"/>
    <w:rsid w:val="007A0C60"/>
    <w:rsid w:val="008226D3"/>
    <w:rsid w:val="00846116"/>
    <w:rsid w:val="0092583D"/>
    <w:rsid w:val="009D7B05"/>
    <w:rsid w:val="00A26DCE"/>
    <w:rsid w:val="00BE143A"/>
    <w:rsid w:val="00C05943"/>
    <w:rsid w:val="00C95F07"/>
    <w:rsid w:val="00CC3DB9"/>
    <w:rsid w:val="00D06105"/>
    <w:rsid w:val="00D64BE7"/>
    <w:rsid w:val="00D77A9A"/>
    <w:rsid w:val="00DC3AAC"/>
    <w:rsid w:val="00ED718C"/>
    <w:rsid w:val="00F4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B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605B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76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05B3"/>
    <w:rPr>
      <w:rFonts w:ascii="Times New Roman" w:eastAsia="Times New Roman" w:hAnsi="Times New Roman" w:cs="Times New Roman"/>
      <w:b/>
      <w:sz w:val="32"/>
      <w:szCs w:val="36"/>
      <w:lang w:eastAsia="pl-PL"/>
    </w:rPr>
  </w:style>
  <w:style w:type="paragraph" w:customStyle="1" w:styleId="Akapitzlist1">
    <w:name w:val="Akapit z listą1"/>
    <w:basedOn w:val="Normalny"/>
    <w:rsid w:val="002605B3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1A3199"/>
    <w:pPr>
      <w:ind w:left="720"/>
      <w:contextualSpacing/>
    </w:pPr>
  </w:style>
  <w:style w:type="table" w:styleId="Tabela-Siatka">
    <w:name w:val="Table Grid"/>
    <w:basedOn w:val="Standardowy"/>
    <w:uiPriority w:val="39"/>
    <w:rsid w:val="0077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766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802B-F7F3-4F96-86E1-26C721A3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</dc:creator>
  <cp:lastModifiedBy>dyrektor</cp:lastModifiedBy>
  <cp:revision>8</cp:revision>
  <dcterms:created xsi:type="dcterms:W3CDTF">2022-09-14T20:01:00Z</dcterms:created>
  <dcterms:modified xsi:type="dcterms:W3CDTF">2022-09-18T16:33:00Z</dcterms:modified>
</cp:coreProperties>
</file>