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B3EA" w14:textId="1D2F91CA" w:rsidR="006A7B86" w:rsidRDefault="008F0CEC" w:rsidP="00E675E6">
      <w:pPr>
        <w:pStyle w:val="Tytu"/>
      </w:pPr>
      <w:r>
        <w:t>Zarządzenie nr 33.2020.21</w:t>
      </w:r>
    </w:p>
    <w:p w14:paraId="6EF3DA8B" w14:textId="77777777" w:rsidR="006A7B86" w:rsidRPr="008B6B38" w:rsidRDefault="006A7B86" w:rsidP="006A7B86">
      <w:pPr>
        <w:pStyle w:val="Podtytu"/>
        <w:rPr>
          <w:sz w:val="28"/>
          <w:szCs w:val="28"/>
        </w:rPr>
      </w:pPr>
      <w:r>
        <w:rPr>
          <w:sz w:val="28"/>
          <w:szCs w:val="28"/>
        </w:rPr>
        <w:t xml:space="preserve">Dyrektora Szkoły Podstawowej </w:t>
      </w:r>
      <w:r w:rsidRPr="008B6B38">
        <w:rPr>
          <w:sz w:val="28"/>
          <w:szCs w:val="28"/>
        </w:rPr>
        <w:t xml:space="preserve">nr 1 </w:t>
      </w:r>
      <w:r>
        <w:rPr>
          <w:sz w:val="28"/>
          <w:szCs w:val="28"/>
        </w:rPr>
        <w:t xml:space="preserve">z Oddziałami Dwujęzycznymi </w:t>
      </w:r>
      <w:r>
        <w:rPr>
          <w:sz w:val="28"/>
          <w:szCs w:val="28"/>
        </w:rPr>
        <w:br/>
      </w:r>
      <w:r w:rsidRPr="008B6B38">
        <w:rPr>
          <w:sz w:val="28"/>
          <w:szCs w:val="28"/>
        </w:rPr>
        <w:t>im. Króla Władysława Jagiełły w Działdowie</w:t>
      </w:r>
    </w:p>
    <w:p w14:paraId="1C13EBBA" w14:textId="77777777" w:rsidR="006A7B86" w:rsidRPr="004C4176" w:rsidRDefault="006A7B86" w:rsidP="006A7B86">
      <w:pPr>
        <w:rPr>
          <w:rFonts w:ascii="Cambria" w:hAnsi="Cambria" w:cs="Arial"/>
          <w:b/>
        </w:rPr>
      </w:pPr>
    </w:p>
    <w:p w14:paraId="43470155" w14:textId="507A91DC" w:rsidR="006A7B86" w:rsidRPr="00E31DBE" w:rsidRDefault="00264FEA" w:rsidP="006A7B86">
      <w:pPr>
        <w:jc w:val="center"/>
      </w:pPr>
      <w:r>
        <w:t>z dnia 20</w:t>
      </w:r>
      <w:r w:rsidR="006A7B86">
        <w:t xml:space="preserve"> sierpnia</w:t>
      </w:r>
      <w:r w:rsidR="008F0CEC">
        <w:t xml:space="preserve"> 2021</w:t>
      </w:r>
      <w:r w:rsidR="006A7B86" w:rsidRPr="00E31DBE">
        <w:t>r.</w:t>
      </w:r>
    </w:p>
    <w:p w14:paraId="4B25FE9D" w14:textId="77777777" w:rsidR="006A7B86" w:rsidRDefault="006A7B86" w:rsidP="005419F1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14:paraId="0ACABB31" w14:textId="411A3204" w:rsidR="005419F1" w:rsidRPr="006A7B86" w:rsidRDefault="005419F1" w:rsidP="005419F1">
      <w:pPr>
        <w:spacing w:line="276" w:lineRule="auto"/>
        <w:jc w:val="center"/>
      </w:pPr>
      <w:r w:rsidRPr="006A7B86">
        <w:t xml:space="preserve">w sprawie wprowadzenia w </w:t>
      </w:r>
      <w:r w:rsidR="006A7B86" w:rsidRPr="006A7B86">
        <w:t xml:space="preserve">Szkole Podstawowej nr 1 z Oddziałami Dwujęzycznymi </w:t>
      </w:r>
      <w:r w:rsidR="006A7B86">
        <w:br/>
      </w:r>
      <w:r w:rsidR="006A7B86" w:rsidRPr="006A7B86">
        <w:t xml:space="preserve">im. Króla Władysława Jagiełły w Działdowie </w:t>
      </w:r>
      <w:r w:rsidR="008F0CEC">
        <w:t>nowych</w:t>
      </w:r>
      <w:r w:rsidR="006A7B86">
        <w:br/>
      </w:r>
      <w:r w:rsidRPr="008F0CEC">
        <w:rPr>
          <w:i/>
          <w:u w:val="single"/>
        </w:rPr>
        <w:t>Procedur zapewni</w:t>
      </w:r>
      <w:r w:rsidR="006B19D6" w:rsidRPr="008F0CEC">
        <w:rPr>
          <w:i/>
          <w:u w:val="single"/>
        </w:rPr>
        <w:t>a</w:t>
      </w:r>
      <w:r w:rsidRPr="008F0CEC">
        <w:rPr>
          <w:i/>
          <w:u w:val="single"/>
        </w:rPr>
        <w:t xml:space="preserve">nia bezpieczeństwa w </w:t>
      </w:r>
      <w:r w:rsidR="00485315" w:rsidRPr="008F0CEC">
        <w:rPr>
          <w:i/>
          <w:u w:val="single"/>
        </w:rPr>
        <w:t>związku z wystąpieniem epidemii</w:t>
      </w:r>
      <w:r w:rsidR="006A7B86" w:rsidRPr="006A7B86">
        <w:rPr>
          <w:u w:val="single"/>
        </w:rPr>
        <w:t>.</w:t>
      </w:r>
    </w:p>
    <w:p w14:paraId="1C6990EE" w14:textId="225652E2" w:rsidR="005419F1" w:rsidRPr="00BD002E" w:rsidRDefault="00536945" w:rsidP="005419F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</w:p>
    <w:p w14:paraId="30BFE41E" w14:textId="16FD640D" w:rsidR="006A7B86" w:rsidRDefault="005419F1" w:rsidP="006A7B86">
      <w:pPr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 w:rsidRPr="006A7B86">
        <w:rPr>
          <w:rFonts w:ascii="Cambria" w:hAnsi="Cambria" w:cs="Calibri"/>
          <w:i/>
          <w:sz w:val="22"/>
          <w:szCs w:val="22"/>
        </w:rPr>
        <w:t xml:space="preserve">Na podstawie art. 68 ust. 1 pkt 6 ustawy z dnia 14 grudnia 2016 r. Prawo oświatowe </w:t>
      </w:r>
      <w:r w:rsidR="006A7B86">
        <w:rPr>
          <w:rFonts w:ascii="Cambria" w:hAnsi="Cambria" w:cs="Calibri"/>
          <w:i/>
          <w:sz w:val="22"/>
          <w:szCs w:val="22"/>
        </w:rPr>
        <w:br/>
      </w:r>
      <w:r w:rsidR="00155655">
        <w:rPr>
          <w:rFonts w:ascii="Cambria" w:hAnsi="Cambria" w:cs="Calibri"/>
          <w:i/>
          <w:sz w:val="22"/>
          <w:szCs w:val="22"/>
        </w:rPr>
        <w:t>(Dz.</w:t>
      </w:r>
      <w:r w:rsidRPr="006A7B86">
        <w:rPr>
          <w:rFonts w:ascii="Cambria" w:hAnsi="Cambria" w:cs="Calibri"/>
          <w:i/>
          <w:sz w:val="22"/>
          <w:szCs w:val="22"/>
        </w:rPr>
        <w:t>U.</w:t>
      </w:r>
      <w:r w:rsidR="00E00DE6">
        <w:rPr>
          <w:rFonts w:ascii="Cambria" w:hAnsi="Cambria" w:cs="Calibri"/>
          <w:i/>
          <w:sz w:val="22"/>
          <w:szCs w:val="22"/>
        </w:rPr>
        <w:t xml:space="preserve">2021.1082 </w:t>
      </w:r>
      <w:proofErr w:type="spellStart"/>
      <w:r w:rsidR="00E00DE6">
        <w:rPr>
          <w:rFonts w:ascii="Cambria" w:hAnsi="Cambria" w:cs="Calibri"/>
          <w:i/>
          <w:sz w:val="22"/>
          <w:szCs w:val="22"/>
        </w:rPr>
        <w:t>t.j</w:t>
      </w:r>
      <w:proofErr w:type="spellEnd"/>
      <w:r w:rsidR="00E00DE6">
        <w:rPr>
          <w:rFonts w:ascii="Cambria" w:hAnsi="Cambria" w:cs="Calibri"/>
          <w:i/>
          <w:sz w:val="22"/>
          <w:szCs w:val="22"/>
        </w:rPr>
        <w:t>.</w:t>
      </w:r>
      <w:r w:rsidRPr="006A7B86">
        <w:rPr>
          <w:rFonts w:ascii="Cambria" w:hAnsi="Cambria" w:cs="Calibri"/>
          <w:i/>
          <w:sz w:val="22"/>
          <w:szCs w:val="22"/>
        </w:rPr>
        <w:t xml:space="preserve">) </w:t>
      </w:r>
      <w:r w:rsidR="006A7B86">
        <w:rPr>
          <w:rFonts w:ascii="Cambria" w:hAnsi="Cambria" w:cs="Calibri"/>
          <w:i/>
          <w:sz w:val="22"/>
          <w:szCs w:val="22"/>
        </w:rPr>
        <w:br/>
      </w:r>
    </w:p>
    <w:p w14:paraId="59A86C01" w14:textId="01E3FC65" w:rsidR="005419F1" w:rsidRPr="00536945" w:rsidRDefault="005419F1" w:rsidP="00536945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6A7B86">
        <w:rPr>
          <w:rFonts w:ascii="Cambria" w:hAnsi="Cambria" w:cs="Calibri"/>
          <w:b/>
          <w:sz w:val="22"/>
          <w:szCs w:val="22"/>
        </w:rPr>
        <w:t>zarządza się, co następuje:</w:t>
      </w:r>
    </w:p>
    <w:p w14:paraId="2CD2138F" w14:textId="3340C824" w:rsidR="006B19D6" w:rsidRPr="006A7B86" w:rsidRDefault="005419F1" w:rsidP="006B19D6">
      <w:pPr>
        <w:spacing w:before="240" w:after="240" w:line="276" w:lineRule="auto"/>
        <w:rPr>
          <w:b/>
        </w:rPr>
      </w:pPr>
      <w:r w:rsidRPr="006A7B86">
        <w:rPr>
          <w:b/>
        </w:rPr>
        <w:t>§ 1.</w:t>
      </w:r>
      <w:r w:rsidR="006A7B86">
        <w:rPr>
          <w:b/>
        </w:rPr>
        <w:t xml:space="preserve"> </w:t>
      </w:r>
      <w:r w:rsidR="006A7B86">
        <w:t xml:space="preserve">Wprowadzam w </w:t>
      </w:r>
      <w:r w:rsidR="006A7B86" w:rsidRPr="006A7B86">
        <w:t xml:space="preserve">Szkole Podstawowej nr 1 z Oddziałami Dwujęzycznymi </w:t>
      </w:r>
      <w:r w:rsidR="006A7B86">
        <w:br/>
      </w:r>
      <w:r w:rsidR="006A7B86" w:rsidRPr="006A7B86">
        <w:t xml:space="preserve">im. Króla Władysława Jagiełły w Działdowie </w:t>
      </w:r>
      <w:r w:rsidRPr="006A7B86">
        <w:rPr>
          <w:b/>
          <w:i/>
        </w:rPr>
        <w:t>Procedury zapewni</w:t>
      </w:r>
      <w:r w:rsidR="006B19D6" w:rsidRPr="006A7B86">
        <w:rPr>
          <w:b/>
          <w:i/>
        </w:rPr>
        <w:t>a</w:t>
      </w:r>
      <w:r w:rsidRPr="006A7B86">
        <w:rPr>
          <w:b/>
          <w:i/>
        </w:rPr>
        <w:t xml:space="preserve">nia bezpieczeństwa </w:t>
      </w:r>
      <w:r w:rsidR="006A7B86">
        <w:rPr>
          <w:b/>
          <w:i/>
        </w:rPr>
        <w:br/>
      </w:r>
      <w:r w:rsidR="006B19D6" w:rsidRPr="006A7B86">
        <w:rPr>
          <w:b/>
          <w:i/>
        </w:rPr>
        <w:t xml:space="preserve">w </w:t>
      </w:r>
      <w:r w:rsidR="00485315" w:rsidRPr="006A7B86">
        <w:rPr>
          <w:b/>
          <w:i/>
        </w:rPr>
        <w:t xml:space="preserve">związku z wystąpieniem </w:t>
      </w:r>
      <w:r w:rsidR="006B19D6" w:rsidRPr="006A7B86">
        <w:rPr>
          <w:b/>
          <w:i/>
        </w:rPr>
        <w:t>epidemii</w:t>
      </w:r>
      <w:r w:rsidRPr="006A7B86">
        <w:t>, któr</w:t>
      </w:r>
      <w:r w:rsidR="006B19D6" w:rsidRPr="006A7B86">
        <w:t>e</w:t>
      </w:r>
      <w:r w:rsidRPr="006A7B86">
        <w:t xml:space="preserve"> stanowi</w:t>
      </w:r>
      <w:r w:rsidR="006B19D6" w:rsidRPr="006A7B86">
        <w:t>ą</w:t>
      </w:r>
      <w:r w:rsidRPr="006A7B86">
        <w:t xml:space="preserve"> załącznik </w:t>
      </w:r>
      <w:r w:rsidR="003C3A29" w:rsidRPr="006A7B86">
        <w:t xml:space="preserve">nr 1 </w:t>
      </w:r>
      <w:r w:rsidRPr="006A7B86">
        <w:t>do niniejszego zarządzenia.</w:t>
      </w:r>
    </w:p>
    <w:p w14:paraId="7E106761" w14:textId="1519765C" w:rsidR="00933E5C" w:rsidRDefault="00933E5C" w:rsidP="006B19D6">
      <w:pPr>
        <w:spacing w:before="240" w:after="240" w:line="276" w:lineRule="auto"/>
      </w:pPr>
      <w:r w:rsidRPr="006A7B86">
        <w:rPr>
          <w:b/>
        </w:rPr>
        <w:t>§ 2.</w:t>
      </w:r>
      <w:r w:rsidR="006A7B86">
        <w:rPr>
          <w:b/>
        </w:rPr>
        <w:t xml:space="preserve"> </w:t>
      </w:r>
      <w:r w:rsidRPr="006A7B86">
        <w:t xml:space="preserve">Procedury zapewniania bezpieczeństwa w </w:t>
      </w:r>
      <w:r w:rsidR="00485315" w:rsidRPr="006A7B86">
        <w:t>związku z wystąpieniem</w:t>
      </w:r>
      <w:r w:rsidRPr="006A7B86">
        <w:t xml:space="preserve"> epidemii</w:t>
      </w:r>
      <w:r w:rsidR="006A7B86">
        <w:t xml:space="preserve"> obowiązują w </w:t>
      </w:r>
      <w:r w:rsidRPr="006A7B86">
        <w:t>okresie funkcjonowania szkoły w Wariancie A (tradycyjna forma kształcenia) i Wariancie B (mieszana forma kształcenia – hybrydowa).</w:t>
      </w:r>
    </w:p>
    <w:p w14:paraId="1A5F968E" w14:textId="1B6054ED" w:rsidR="006A7B86" w:rsidRPr="004C7B41" w:rsidRDefault="006A7B86" w:rsidP="006B19D6">
      <w:pPr>
        <w:spacing w:before="240" w:after="240" w:line="276" w:lineRule="auto"/>
      </w:pPr>
      <w:r>
        <w:rPr>
          <w:b/>
        </w:rPr>
        <w:t>§ 3</w:t>
      </w:r>
      <w:r w:rsidRPr="006A7B86">
        <w:rPr>
          <w:b/>
        </w:rPr>
        <w:t>.</w:t>
      </w:r>
      <w:r w:rsidR="00536945">
        <w:rPr>
          <w:b/>
        </w:rPr>
        <w:t xml:space="preserve"> </w:t>
      </w:r>
      <w:r w:rsidR="004C7B41" w:rsidRPr="00693162">
        <w:t>Procedura wprowadza</w:t>
      </w:r>
      <w:r w:rsidR="00536945" w:rsidRPr="00693162">
        <w:t xml:space="preserve"> dodatkowe zapisy w regulaminach funkcjonowania świetlicy szkolnej, bibliot</w:t>
      </w:r>
      <w:r w:rsidR="00693162" w:rsidRPr="00693162">
        <w:t xml:space="preserve">eki i szatni </w:t>
      </w:r>
      <w:r w:rsidR="00536945" w:rsidRPr="00693162">
        <w:t>w związku z epidemią</w:t>
      </w:r>
      <w:r w:rsidR="00693162" w:rsidRPr="00693162">
        <w:t xml:space="preserve"> </w:t>
      </w:r>
      <w:r w:rsidR="00693162">
        <w:t>oraz: zasady komunikacji z rodzicami, przyprowadzania i odbioru uczniów, organizacji żywienia, wyjść na dziedziniec i boiska, działanie gabinetu profilaktyki zdrowotnej.</w:t>
      </w:r>
    </w:p>
    <w:p w14:paraId="7721AA3F" w14:textId="75417444" w:rsidR="005419F1" w:rsidRPr="006A7B86" w:rsidRDefault="005419F1" w:rsidP="005419F1">
      <w:pPr>
        <w:spacing w:before="240" w:after="240" w:line="276" w:lineRule="auto"/>
        <w:rPr>
          <w:b/>
        </w:rPr>
      </w:pPr>
      <w:r w:rsidRPr="006A7B86">
        <w:rPr>
          <w:b/>
        </w:rPr>
        <w:t xml:space="preserve">§ </w:t>
      </w:r>
      <w:r w:rsidR="006A7B86">
        <w:rPr>
          <w:b/>
        </w:rPr>
        <w:t>4</w:t>
      </w:r>
      <w:r w:rsidRPr="006A7B86">
        <w:rPr>
          <w:b/>
        </w:rPr>
        <w:t>.</w:t>
      </w:r>
      <w:r w:rsidR="006A7B86">
        <w:rPr>
          <w:b/>
        </w:rPr>
        <w:t xml:space="preserve"> </w:t>
      </w:r>
      <w:r w:rsidRPr="006A7B86">
        <w:t xml:space="preserve">Zobowiązuję wszystkich pracowników szkoły do </w:t>
      </w:r>
      <w:r w:rsidR="006B19D6" w:rsidRPr="006A7B86">
        <w:t xml:space="preserve">niezwłocznego </w:t>
      </w:r>
      <w:r w:rsidRPr="006A7B86">
        <w:t xml:space="preserve">zapoznania się </w:t>
      </w:r>
      <w:r w:rsidR="004C7B41">
        <w:br/>
      </w:r>
      <w:r w:rsidRPr="006A7B86">
        <w:t xml:space="preserve">z </w:t>
      </w:r>
      <w:r w:rsidRPr="006A7B86">
        <w:rPr>
          <w:i/>
        </w:rPr>
        <w:t xml:space="preserve">Procedurami </w:t>
      </w:r>
      <w:r w:rsidRPr="006A7B86">
        <w:t>oraz ich przestrzegania i stosowania.</w:t>
      </w:r>
      <w:r w:rsidR="003C3A29" w:rsidRPr="006A7B86">
        <w:t xml:space="preserve"> Potwierdzenie zapoznania się </w:t>
      </w:r>
      <w:r w:rsidR="004C7B41">
        <w:br/>
      </w:r>
      <w:r w:rsidR="003C3A29" w:rsidRPr="006A7B86">
        <w:t>z Procedurami pracownicy potwierdzają na liście stanowiącej załącznik nr 2 do niniejszego zarządzenia.</w:t>
      </w:r>
    </w:p>
    <w:p w14:paraId="12DD77D2" w14:textId="1F6364CB" w:rsidR="005430F8" w:rsidRPr="00536945" w:rsidRDefault="0042678E" w:rsidP="001710C1">
      <w:pPr>
        <w:spacing w:before="240" w:after="240" w:line="276" w:lineRule="auto"/>
        <w:rPr>
          <w:b/>
        </w:rPr>
      </w:pPr>
      <w:r w:rsidRPr="006A7B86">
        <w:rPr>
          <w:b/>
        </w:rPr>
        <w:t xml:space="preserve">§ </w:t>
      </w:r>
      <w:r w:rsidR="006A7B86">
        <w:rPr>
          <w:b/>
        </w:rPr>
        <w:t>5</w:t>
      </w:r>
      <w:r w:rsidRPr="006A7B86">
        <w:rPr>
          <w:b/>
        </w:rPr>
        <w:t>.</w:t>
      </w:r>
      <w:r w:rsidR="00536945">
        <w:rPr>
          <w:b/>
        </w:rPr>
        <w:t xml:space="preserve"> </w:t>
      </w:r>
      <w:r w:rsidR="00A95F9C" w:rsidRPr="006A7B86">
        <w:t>Do</w:t>
      </w:r>
      <w:r w:rsidR="008F0CEC">
        <w:t xml:space="preserve"> dnia 1 września 2021</w:t>
      </w:r>
      <w:r w:rsidR="005430F8" w:rsidRPr="006A7B86">
        <w:t xml:space="preserve"> roku z </w:t>
      </w:r>
      <w:proofErr w:type="spellStart"/>
      <w:r w:rsidR="005430F8" w:rsidRPr="006A7B86">
        <w:t>sal</w:t>
      </w:r>
      <w:proofErr w:type="spellEnd"/>
      <w:r w:rsidR="005430F8" w:rsidRPr="006A7B86">
        <w:t xml:space="preserve"> lekcyjnych muszą zostać usunięte lub zabezpieczone w inny sposób uniemożliwiający do nich dostęp</w:t>
      </w:r>
      <w:r w:rsidR="004A5C47" w:rsidRPr="006A7B86">
        <w:t xml:space="preserve">: </w:t>
      </w:r>
      <w:r w:rsidR="005430F8" w:rsidRPr="006A7B86">
        <w:t xml:space="preserve">przedmioty i sprzęty, których nie da się umyć, uprać lub zdezynfekować. Zadanie to powierza się do wykonania personelowi obsługi sprzątającej szkoły przy współudziale nauczyciela, któremu powierzono opiekę nad salą. Miejsce przechowywania przedmiotów </w:t>
      </w:r>
      <w:r w:rsidR="004A5C47" w:rsidRPr="006A7B86">
        <w:t xml:space="preserve">ustali </w:t>
      </w:r>
      <w:r w:rsidR="005430F8" w:rsidRPr="006A7B86">
        <w:t>dyrektor</w:t>
      </w:r>
      <w:r w:rsidR="004A5C47" w:rsidRPr="006A7B86">
        <w:t xml:space="preserve"> </w:t>
      </w:r>
      <w:r w:rsidR="005430F8" w:rsidRPr="006A7B86">
        <w:t>szkoły lub upoważnion</w:t>
      </w:r>
      <w:r w:rsidR="004A5C47" w:rsidRPr="006A7B86">
        <w:t>a</w:t>
      </w:r>
      <w:r w:rsidR="00536945">
        <w:t xml:space="preserve"> do tego osoba</w:t>
      </w:r>
      <w:r w:rsidR="005430F8" w:rsidRPr="006A7B86">
        <w:t>.</w:t>
      </w:r>
    </w:p>
    <w:p w14:paraId="027A8522" w14:textId="1D7B4F72" w:rsidR="008F0CEC" w:rsidRPr="008F0CEC" w:rsidRDefault="008F0CEC" w:rsidP="001710C1">
      <w:pPr>
        <w:spacing w:before="240" w:after="240" w:line="276" w:lineRule="auto"/>
      </w:pPr>
      <w:r w:rsidRPr="006A7B86">
        <w:rPr>
          <w:b/>
        </w:rPr>
        <w:t xml:space="preserve">§ </w:t>
      </w:r>
      <w:r>
        <w:rPr>
          <w:b/>
        </w:rPr>
        <w:t>6</w:t>
      </w:r>
      <w:r w:rsidRPr="006A7B86">
        <w:rPr>
          <w:b/>
        </w:rPr>
        <w:t>.</w:t>
      </w:r>
      <w:r>
        <w:rPr>
          <w:b/>
        </w:rPr>
        <w:t xml:space="preserve"> </w:t>
      </w:r>
      <w:r>
        <w:t>Traci moc zarządzenie nr 23.2019.20 z dnia 19 sierpnia 2020r.</w:t>
      </w:r>
    </w:p>
    <w:p w14:paraId="7DDD9F66" w14:textId="11A3ADE5" w:rsidR="00200258" w:rsidRPr="008F0CEC" w:rsidRDefault="005419F1" w:rsidP="008F0CEC">
      <w:pPr>
        <w:spacing w:before="240" w:after="240" w:line="276" w:lineRule="auto"/>
        <w:rPr>
          <w:b/>
        </w:rPr>
      </w:pPr>
      <w:r w:rsidRPr="006A7B86">
        <w:rPr>
          <w:b/>
        </w:rPr>
        <w:t xml:space="preserve">§ </w:t>
      </w:r>
      <w:r w:rsidR="008F0CEC">
        <w:rPr>
          <w:b/>
        </w:rPr>
        <w:t>7</w:t>
      </w:r>
      <w:r w:rsidRPr="006A7B86">
        <w:rPr>
          <w:b/>
        </w:rPr>
        <w:t>.</w:t>
      </w:r>
      <w:r w:rsidR="00536945">
        <w:rPr>
          <w:b/>
        </w:rPr>
        <w:t xml:space="preserve"> </w:t>
      </w:r>
      <w:r w:rsidRPr="006A7B86">
        <w:t xml:space="preserve">Zarządzenie wchodzi w życie z dniem </w:t>
      </w:r>
      <w:r w:rsidR="008F0CEC">
        <w:t>1 września 2021</w:t>
      </w:r>
      <w:r w:rsidR="006B19D6" w:rsidRPr="006A7B86">
        <w:t>r.</w:t>
      </w:r>
      <w:r w:rsidRPr="006A7B86">
        <w:t xml:space="preserve"> i podlega</w:t>
      </w:r>
      <w:r w:rsidR="00536945">
        <w:t xml:space="preserve"> ogłoszeniu w pokoju nauczycielskim i dzienniku elektronicznym.</w:t>
      </w:r>
    </w:p>
    <w:p w14:paraId="6B165175" w14:textId="11CFDF67" w:rsidR="004C7B41" w:rsidRDefault="001435D3" w:rsidP="001435D3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Dyrektor Szkoły</w:t>
      </w:r>
    </w:p>
    <w:p w14:paraId="6C9E592C" w14:textId="48D5517A" w:rsidR="001435D3" w:rsidRDefault="001435D3" w:rsidP="001435D3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/-/ Jarosław Zwierz</w:t>
      </w:r>
    </w:p>
    <w:p w14:paraId="7027454F" w14:textId="77777777" w:rsidR="00E675E6" w:rsidRDefault="00E675E6" w:rsidP="00536945">
      <w:pPr>
        <w:rPr>
          <w:rFonts w:ascii="Cambria" w:hAnsi="Cambria"/>
          <w:i/>
          <w:sz w:val="22"/>
          <w:szCs w:val="22"/>
        </w:rPr>
      </w:pPr>
    </w:p>
    <w:p w14:paraId="27386BE9" w14:textId="6A8372A3" w:rsidR="005419F1" w:rsidRPr="003C3A29" w:rsidRDefault="003C3A29" w:rsidP="002E1BC2">
      <w:pPr>
        <w:jc w:val="right"/>
        <w:rPr>
          <w:rFonts w:ascii="Cambria" w:hAnsi="Cambria"/>
          <w:i/>
          <w:sz w:val="22"/>
          <w:szCs w:val="22"/>
        </w:rPr>
      </w:pPr>
      <w:r w:rsidRPr="003C3A29">
        <w:rPr>
          <w:rFonts w:ascii="Cambria" w:hAnsi="Cambria"/>
          <w:i/>
          <w:sz w:val="22"/>
          <w:szCs w:val="22"/>
        </w:rPr>
        <w:t>Załącznik nr 1 do Zarządzeni</w:t>
      </w:r>
      <w:r>
        <w:rPr>
          <w:rFonts w:ascii="Cambria" w:hAnsi="Cambria"/>
          <w:i/>
          <w:sz w:val="22"/>
          <w:szCs w:val="22"/>
        </w:rPr>
        <w:t>a</w:t>
      </w:r>
      <w:r w:rsidR="008F0CEC">
        <w:rPr>
          <w:rFonts w:ascii="Cambria" w:hAnsi="Cambria"/>
          <w:i/>
          <w:sz w:val="22"/>
          <w:szCs w:val="22"/>
        </w:rPr>
        <w:t xml:space="preserve"> nr 33.2020.21</w:t>
      </w:r>
      <w:r w:rsidR="00536945">
        <w:rPr>
          <w:rFonts w:ascii="Cambria" w:hAnsi="Cambria"/>
          <w:i/>
          <w:sz w:val="22"/>
          <w:szCs w:val="22"/>
        </w:rPr>
        <w:br/>
      </w:r>
      <w:r>
        <w:rPr>
          <w:rFonts w:ascii="Cambria" w:hAnsi="Cambria"/>
          <w:i/>
          <w:sz w:val="22"/>
          <w:szCs w:val="22"/>
        </w:rPr>
        <w:t xml:space="preserve">Dyrektora </w:t>
      </w:r>
      <w:r w:rsidR="00536945">
        <w:rPr>
          <w:rFonts w:ascii="Cambria" w:hAnsi="Cambria"/>
          <w:i/>
          <w:sz w:val="22"/>
          <w:szCs w:val="22"/>
        </w:rPr>
        <w:t>Szkoły</w:t>
      </w:r>
      <w:r w:rsidR="00536945" w:rsidRPr="00536945">
        <w:rPr>
          <w:rFonts w:ascii="Cambria" w:hAnsi="Cambria"/>
          <w:i/>
          <w:sz w:val="22"/>
          <w:szCs w:val="22"/>
        </w:rPr>
        <w:t xml:space="preserve"> Podstawowej nr 1 z Oddziałami Dwujęzycznymi </w:t>
      </w:r>
      <w:r w:rsidR="00536945" w:rsidRPr="00536945">
        <w:rPr>
          <w:rFonts w:ascii="Cambria" w:hAnsi="Cambria"/>
          <w:i/>
          <w:sz w:val="22"/>
          <w:szCs w:val="22"/>
        </w:rPr>
        <w:br/>
        <w:t xml:space="preserve">im. Króla Władysława Jagiełły w Działdowie </w:t>
      </w:r>
      <w:r w:rsidR="006B3098">
        <w:rPr>
          <w:rFonts w:ascii="Cambria" w:hAnsi="Cambria"/>
          <w:i/>
          <w:sz w:val="22"/>
          <w:szCs w:val="22"/>
        </w:rPr>
        <w:t>z dnia 20</w:t>
      </w:r>
      <w:bookmarkStart w:id="0" w:name="_GoBack"/>
      <w:bookmarkEnd w:id="0"/>
      <w:r w:rsidR="008F0CEC">
        <w:rPr>
          <w:rFonts w:ascii="Cambria" w:hAnsi="Cambria"/>
          <w:i/>
          <w:sz w:val="22"/>
          <w:szCs w:val="22"/>
        </w:rPr>
        <w:t>.08.2021</w:t>
      </w:r>
      <w:r w:rsidR="00536945">
        <w:rPr>
          <w:rFonts w:ascii="Cambria" w:hAnsi="Cambria"/>
          <w:i/>
          <w:sz w:val="22"/>
          <w:szCs w:val="22"/>
        </w:rPr>
        <w:t>r.</w:t>
      </w:r>
    </w:p>
    <w:p w14:paraId="3A90982C" w14:textId="77777777" w:rsidR="005419F1" w:rsidRDefault="005419F1" w:rsidP="005419F1">
      <w:pPr>
        <w:rPr>
          <w:rFonts w:ascii="Cambria" w:hAnsi="Cambria"/>
          <w:b/>
          <w:sz w:val="52"/>
          <w:szCs w:val="52"/>
        </w:rPr>
      </w:pPr>
    </w:p>
    <w:p w14:paraId="582A913F" w14:textId="77777777" w:rsidR="005419F1" w:rsidRDefault="005419F1" w:rsidP="005419F1">
      <w:pPr>
        <w:rPr>
          <w:rFonts w:ascii="Cambria" w:hAnsi="Cambria"/>
          <w:b/>
          <w:sz w:val="52"/>
          <w:szCs w:val="52"/>
        </w:rPr>
      </w:pPr>
    </w:p>
    <w:p w14:paraId="7412FFBD" w14:textId="77777777" w:rsidR="005419F1" w:rsidRDefault="005419F1" w:rsidP="005419F1">
      <w:pPr>
        <w:jc w:val="center"/>
        <w:rPr>
          <w:rFonts w:ascii="Cambria" w:hAnsi="Cambria"/>
          <w:b/>
          <w:sz w:val="52"/>
          <w:szCs w:val="52"/>
        </w:rPr>
      </w:pPr>
    </w:p>
    <w:p w14:paraId="17E9FE68" w14:textId="77777777" w:rsidR="005419F1" w:rsidRDefault="005419F1" w:rsidP="005419F1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>zapewni</w:t>
      </w:r>
      <w:r w:rsidR="006B19D6">
        <w:rPr>
          <w:rFonts w:ascii="Cambria" w:hAnsi="Cambria"/>
          <w:b/>
          <w:sz w:val="52"/>
          <w:szCs w:val="52"/>
        </w:rPr>
        <w:t>a</w:t>
      </w:r>
      <w:r>
        <w:rPr>
          <w:rFonts w:ascii="Cambria" w:hAnsi="Cambria"/>
          <w:b/>
          <w:sz w:val="52"/>
          <w:szCs w:val="52"/>
        </w:rPr>
        <w:t xml:space="preserve">nia bezpieczeństwa </w:t>
      </w:r>
    </w:p>
    <w:p w14:paraId="06D1A24B" w14:textId="2A759E65" w:rsidR="005419F1" w:rsidRPr="00244072" w:rsidRDefault="005419F1" w:rsidP="005419F1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="00536945" w:rsidRPr="00536945">
        <w:rPr>
          <w:rFonts w:ascii="Cambria" w:hAnsi="Cambria"/>
          <w:b/>
          <w:sz w:val="52"/>
          <w:szCs w:val="52"/>
        </w:rPr>
        <w:t xml:space="preserve">Szkole Podstawowej nr 1 </w:t>
      </w:r>
      <w:r w:rsidR="00536945">
        <w:rPr>
          <w:rFonts w:ascii="Cambria" w:hAnsi="Cambria"/>
          <w:b/>
          <w:sz w:val="52"/>
          <w:szCs w:val="52"/>
        </w:rPr>
        <w:br/>
      </w:r>
      <w:r w:rsidR="00536945" w:rsidRPr="00536945">
        <w:rPr>
          <w:rFonts w:ascii="Cambria" w:hAnsi="Cambria"/>
          <w:b/>
          <w:sz w:val="52"/>
          <w:szCs w:val="52"/>
        </w:rPr>
        <w:t xml:space="preserve">z Oddziałami Dwujęzycznymi </w:t>
      </w:r>
      <w:r w:rsidR="00536945" w:rsidRPr="00536945">
        <w:rPr>
          <w:rFonts w:ascii="Cambria" w:hAnsi="Cambria"/>
          <w:b/>
          <w:sz w:val="52"/>
          <w:szCs w:val="52"/>
        </w:rPr>
        <w:br/>
        <w:t xml:space="preserve">im. Króla Władysława Jagiełły </w:t>
      </w:r>
      <w:r w:rsidR="00536945">
        <w:rPr>
          <w:rFonts w:ascii="Cambria" w:hAnsi="Cambria"/>
          <w:b/>
          <w:sz w:val="52"/>
          <w:szCs w:val="52"/>
        </w:rPr>
        <w:br/>
      </w:r>
      <w:r w:rsidR="00536945" w:rsidRPr="00536945">
        <w:rPr>
          <w:rFonts w:ascii="Cambria" w:hAnsi="Cambria"/>
          <w:b/>
          <w:sz w:val="52"/>
          <w:szCs w:val="52"/>
        </w:rPr>
        <w:t>w Działdowie</w:t>
      </w:r>
    </w:p>
    <w:p w14:paraId="334BC7CD" w14:textId="77777777" w:rsidR="005419F1" w:rsidRPr="00244072" w:rsidRDefault="005419F1" w:rsidP="005419F1">
      <w:pPr>
        <w:jc w:val="center"/>
      </w:pPr>
      <w:r>
        <w:rPr>
          <w:rFonts w:ascii="Cambria" w:hAnsi="Cambria"/>
          <w:b/>
          <w:sz w:val="52"/>
          <w:szCs w:val="52"/>
        </w:rPr>
        <w:t xml:space="preserve">w </w:t>
      </w:r>
      <w:r w:rsidR="00485315">
        <w:rPr>
          <w:rFonts w:ascii="Cambria" w:hAnsi="Cambria"/>
          <w:b/>
          <w:sz w:val="52"/>
          <w:szCs w:val="52"/>
        </w:rPr>
        <w:t>związku z wystąpieniem</w:t>
      </w:r>
      <w:r w:rsidR="006B19D6">
        <w:rPr>
          <w:rFonts w:ascii="Cambria" w:hAnsi="Cambria"/>
          <w:b/>
          <w:sz w:val="52"/>
          <w:szCs w:val="52"/>
        </w:rPr>
        <w:t xml:space="preserve"> epidemii</w:t>
      </w:r>
    </w:p>
    <w:p w14:paraId="7D3CD1EB" w14:textId="77777777" w:rsidR="005419F1" w:rsidRPr="00584B44" w:rsidRDefault="005419F1" w:rsidP="005419F1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214E2B65" w14:textId="7B487787" w:rsidR="005419F1" w:rsidRDefault="005419F1" w:rsidP="005419F1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261E7C8B" w14:textId="77777777" w:rsidR="00AD2E5C" w:rsidRPr="00AD2E5C" w:rsidRDefault="00AD2E5C" w:rsidP="00AD2E5C"/>
    <w:p w14:paraId="53EE858A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0085D096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289FA89D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101469A1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7A24F540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76E1A3CD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4955E855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7FBEDE44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5861CB4A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3AC0C800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10C573FB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01FF1EB5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3349B3E9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2D87C74B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4CF543F7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783D2BA6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5DC08619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3DE56498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2450EA32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4F3544DF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77805801" w14:textId="77777777" w:rsidR="004C7B41" w:rsidRDefault="004C7B41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11BD0492" w14:textId="77777777" w:rsidR="004C7B41" w:rsidRDefault="004C7B41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49A00E81" w14:textId="77777777" w:rsidR="00536945" w:rsidRDefault="00536945" w:rsidP="005419F1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1B1D20B5" w14:textId="6031117F" w:rsidR="005419F1" w:rsidRPr="00AE346C" w:rsidRDefault="005419F1" w:rsidP="00AE346C">
      <w:pPr>
        <w:jc w:val="center"/>
        <w:rPr>
          <w:rFonts w:ascii="Cambria" w:hAnsi="Cambria" w:cs="Tahoma"/>
          <w:i/>
          <w:color w:val="000000" w:themeColor="text1"/>
          <w:sz w:val="22"/>
          <w:szCs w:val="22"/>
        </w:rPr>
      </w:pPr>
      <w:r w:rsidRPr="00AE346C">
        <w:rPr>
          <w:rFonts w:ascii="Cambria" w:hAnsi="Cambria" w:cs="Tahoma"/>
          <w:i/>
          <w:color w:val="000000" w:themeColor="text1"/>
          <w:sz w:val="22"/>
          <w:szCs w:val="22"/>
        </w:rPr>
        <w:lastRenderedPageBreak/>
        <w:t xml:space="preserve">Na podstawie </w:t>
      </w:r>
      <w:r w:rsidRPr="00AE346C">
        <w:rPr>
          <w:rFonts w:ascii="Cambria" w:hAnsi="Cambria" w:cs="Times"/>
          <w:i/>
          <w:color w:val="000000" w:themeColor="text1"/>
          <w:sz w:val="22"/>
          <w:szCs w:val="22"/>
        </w:rPr>
        <w:t>wytycznych ministra w</w:t>
      </w:r>
      <w:r w:rsidRPr="00AE346C">
        <w:rPr>
          <w:rFonts w:ascii="Cambria" w:hAnsi="Cambria" w:cs="Cambria"/>
          <w:i/>
          <w:color w:val="000000" w:themeColor="text1"/>
          <w:sz w:val="22"/>
          <w:szCs w:val="22"/>
        </w:rPr>
        <w:t>ł</w:t>
      </w:r>
      <w:r w:rsidRPr="00AE346C">
        <w:rPr>
          <w:rFonts w:ascii="Cambria" w:hAnsi="Cambria" w:cs="Times"/>
          <w:i/>
          <w:color w:val="000000" w:themeColor="text1"/>
          <w:sz w:val="22"/>
          <w:szCs w:val="22"/>
        </w:rPr>
        <w:t>a</w:t>
      </w:r>
      <w:r w:rsidRPr="00AE346C">
        <w:rPr>
          <w:rFonts w:ascii="Cambria" w:hAnsi="Cambria" w:cs="Cambria"/>
          <w:i/>
          <w:color w:val="000000" w:themeColor="text1"/>
          <w:sz w:val="22"/>
          <w:szCs w:val="22"/>
        </w:rPr>
        <w:t>ś</w:t>
      </w:r>
      <w:r w:rsidRPr="00AE346C">
        <w:rPr>
          <w:rFonts w:ascii="Cambria" w:hAnsi="Cambria" w:cs="Times"/>
          <w:i/>
          <w:color w:val="000000" w:themeColor="text1"/>
          <w:sz w:val="22"/>
          <w:szCs w:val="22"/>
        </w:rPr>
        <w:t>ciwego do spraw zdrowia, Głównego Inspektora Sanitarnego oraz ministra właściwego do spraw oświaty i wychowania</w:t>
      </w:r>
      <w:r w:rsidR="00FC6C3F" w:rsidRPr="00AE346C">
        <w:rPr>
          <w:rFonts w:ascii="Cambria" w:hAnsi="Cambria" w:cs="Tahoma"/>
          <w:i/>
          <w:color w:val="000000" w:themeColor="text1"/>
          <w:sz w:val="22"/>
          <w:szCs w:val="22"/>
        </w:rPr>
        <w:t xml:space="preserve">, </w:t>
      </w:r>
      <w:r w:rsidR="00FC6C3F" w:rsidRPr="00AE346C">
        <w:rPr>
          <w:rFonts w:ascii="Cambria" w:eastAsiaTheme="minorHAnsi" w:hAnsi="Cambria" w:cstheme="minorBidi"/>
          <w:i/>
          <w:color w:val="000000" w:themeColor="text1"/>
          <w:sz w:val="22"/>
          <w:szCs w:val="22"/>
          <w:lang w:eastAsia="en-US"/>
        </w:rPr>
        <w:t>w</w:t>
      </w:r>
      <w:r w:rsidRPr="00AE346C">
        <w:rPr>
          <w:rFonts w:ascii="Cambria" w:eastAsiaTheme="minorHAnsi" w:hAnsi="Cambria" w:cstheme="minorBidi"/>
          <w:i/>
          <w:color w:val="000000" w:themeColor="text1"/>
          <w:sz w:val="22"/>
          <w:szCs w:val="22"/>
          <w:lang w:eastAsia="en-US"/>
        </w:rPr>
        <w:t xml:space="preserve"> celu zapewnienia bezpieczeństwa w szkole i ochrony przed roz</w:t>
      </w:r>
      <w:r w:rsidR="00FC6C3F" w:rsidRPr="00AE346C">
        <w:rPr>
          <w:rFonts w:ascii="Cambria" w:eastAsiaTheme="minorHAnsi" w:hAnsi="Cambria" w:cstheme="minorBidi"/>
          <w:i/>
          <w:color w:val="000000" w:themeColor="text1"/>
          <w:sz w:val="22"/>
          <w:szCs w:val="22"/>
          <w:lang w:eastAsia="en-US"/>
        </w:rPr>
        <w:t xml:space="preserve">przestrzenianiem się COVID-19 </w:t>
      </w:r>
      <w:r w:rsidRPr="00AE346C">
        <w:rPr>
          <w:rFonts w:ascii="Cambria" w:eastAsiaTheme="minorHAnsi" w:hAnsi="Cambria" w:cstheme="minorBidi"/>
          <w:i/>
          <w:color w:val="000000" w:themeColor="text1"/>
          <w:sz w:val="22"/>
          <w:szCs w:val="22"/>
          <w:lang w:eastAsia="en-US"/>
        </w:rPr>
        <w:t xml:space="preserve">obowiązują specjalne procedury </w:t>
      </w:r>
      <w:r w:rsidR="006B19D6" w:rsidRPr="00AE346C">
        <w:rPr>
          <w:rFonts w:ascii="Cambria" w:eastAsiaTheme="minorHAnsi" w:hAnsi="Cambria" w:cstheme="minorBidi"/>
          <w:i/>
          <w:color w:val="000000" w:themeColor="text1"/>
          <w:sz w:val="22"/>
          <w:szCs w:val="22"/>
          <w:lang w:eastAsia="en-US"/>
        </w:rPr>
        <w:t xml:space="preserve">zapewniania </w:t>
      </w:r>
      <w:r w:rsidRPr="00AE346C">
        <w:rPr>
          <w:rFonts w:ascii="Cambria" w:eastAsiaTheme="minorHAnsi" w:hAnsi="Cambria" w:cstheme="minorBidi"/>
          <w:i/>
          <w:color w:val="000000" w:themeColor="text1"/>
          <w:sz w:val="22"/>
          <w:szCs w:val="22"/>
          <w:lang w:eastAsia="en-US"/>
        </w:rPr>
        <w:t>bezpieczeństwa.</w:t>
      </w:r>
    </w:p>
    <w:p w14:paraId="124BD653" w14:textId="557930C4" w:rsidR="00B07863" w:rsidRPr="00AD2E5C" w:rsidRDefault="00B07863" w:rsidP="00FC6C3F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 xml:space="preserve">Organizacja </w:t>
      </w:r>
      <w:r w:rsidR="0075206E" w:rsidRPr="00AD2E5C">
        <w:rPr>
          <w:rFonts w:ascii="Cambria" w:hAnsi="Cambria"/>
          <w:b/>
          <w:u w:val="single"/>
        </w:rPr>
        <w:t xml:space="preserve">pracy szkoły oraz obowiązki pracowników szkoły związane </w:t>
      </w:r>
      <w:r w:rsidR="00FC6C3F">
        <w:rPr>
          <w:rFonts w:ascii="Cambria" w:hAnsi="Cambria"/>
          <w:b/>
          <w:u w:val="single"/>
        </w:rPr>
        <w:br/>
      </w:r>
      <w:r w:rsidR="0075206E" w:rsidRPr="00AD2E5C">
        <w:rPr>
          <w:rFonts w:ascii="Cambria" w:hAnsi="Cambria"/>
          <w:b/>
          <w:u w:val="single"/>
        </w:rPr>
        <w:t>z zapewnieniem bezpieczeństwa w związku z COVID-19</w:t>
      </w:r>
    </w:p>
    <w:p w14:paraId="0269F351" w14:textId="77777777" w:rsidR="00B07863" w:rsidRPr="00785813" w:rsidRDefault="00B07863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35A810A4" w14:textId="0D83DDD2" w:rsidR="005419F1" w:rsidRPr="00785813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 xml:space="preserve">Za zapewnienie bezpieczeństwa i higienicznych warunków pobytu w </w:t>
      </w:r>
      <w:r w:rsidR="00FC6C3F" w:rsidRPr="00FC6C3F">
        <w:rPr>
          <w:rFonts w:ascii="Cambria" w:hAnsi="Cambria" w:cs="Times New Roman"/>
        </w:rPr>
        <w:t xml:space="preserve">Szkole Podstawowej nr 1 z Oddziałami Dwujęzycznymi im. Króla Władysława Jagiełły w Działdowie </w:t>
      </w:r>
      <w:r w:rsidR="00FC6C3F">
        <w:rPr>
          <w:rFonts w:ascii="Cambria" w:hAnsi="Cambria"/>
          <w:color w:val="000000" w:themeColor="text1"/>
        </w:rPr>
        <w:t>zwanej dalej szkołą, odpowiada d</w:t>
      </w:r>
      <w:r w:rsidRPr="00785813">
        <w:rPr>
          <w:rFonts w:ascii="Cambria" w:hAnsi="Cambria"/>
          <w:color w:val="000000" w:themeColor="text1"/>
        </w:rPr>
        <w:t xml:space="preserve">yrektor </w:t>
      </w:r>
      <w:r w:rsidR="00AE346C">
        <w:rPr>
          <w:rFonts w:ascii="Cambria" w:hAnsi="Cambria"/>
          <w:color w:val="000000" w:themeColor="text1"/>
        </w:rPr>
        <w:t>Zespołu Placówek Oświatowych nr 1 w Działdowie</w:t>
      </w:r>
      <w:r w:rsidR="00FC6C3F">
        <w:rPr>
          <w:rFonts w:ascii="Cambria" w:hAnsi="Cambria"/>
          <w:color w:val="000000" w:themeColor="text1"/>
        </w:rPr>
        <w:t>, zwany dalej dyrektorem.</w:t>
      </w:r>
    </w:p>
    <w:p w14:paraId="0B932F7D" w14:textId="64328B38" w:rsidR="005419F1" w:rsidRPr="00785813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 w:cs="Times"/>
          <w:color w:val="000000" w:themeColor="text1"/>
        </w:rPr>
        <w:t xml:space="preserve">W szkole stosuje się </w:t>
      </w:r>
      <w:r w:rsidR="00205994">
        <w:rPr>
          <w:rFonts w:ascii="Cambria" w:hAnsi="Cambria" w:cs="Times"/>
          <w:color w:val="000000" w:themeColor="text1"/>
        </w:rPr>
        <w:t xml:space="preserve">aktualne </w:t>
      </w:r>
      <w:r w:rsidRPr="00785813">
        <w:rPr>
          <w:rFonts w:ascii="Cambria" w:hAnsi="Cambria" w:cs="Times"/>
          <w:color w:val="000000" w:themeColor="text1"/>
        </w:rPr>
        <w:t>wytyczne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 xml:space="preserve">ciwego do spraw zdrowia, Głównego Inspektora Sanitarnego oraz ministra właściwego do spraw oświaty i wychowania udostępnione na stronie urzędu obsługującego ministra właściwego do spraw oświaty </w:t>
      </w:r>
      <w:r w:rsidR="00FC6C3F">
        <w:rPr>
          <w:rFonts w:ascii="Cambria" w:hAnsi="Cambria" w:cs="Times"/>
          <w:color w:val="000000" w:themeColor="text1"/>
        </w:rPr>
        <w:br/>
      </w:r>
      <w:r w:rsidRPr="00785813">
        <w:rPr>
          <w:rFonts w:ascii="Cambria" w:hAnsi="Cambria" w:cs="Times"/>
          <w:color w:val="000000" w:themeColor="text1"/>
        </w:rPr>
        <w:t>i wychowania.</w:t>
      </w:r>
    </w:p>
    <w:p w14:paraId="2891729A" w14:textId="36D9BF65" w:rsidR="005419F1" w:rsidRPr="00E96CB2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E96CB2">
        <w:rPr>
          <w:rFonts w:ascii="Cambria" w:hAnsi="Cambria"/>
        </w:rPr>
        <w:t xml:space="preserve">Szkoła pracuje w godzinach od </w:t>
      </w:r>
      <w:r w:rsidR="00472235" w:rsidRPr="00E96CB2">
        <w:rPr>
          <w:rFonts w:ascii="Cambria" w:hAnsi="Cambria"/>
        </w:rPr>
        <w:t>6;3</w:t>
      </w:r>
      <w:r w:rsidR="00EE49F1" w:rsidRPr="00E96CB2">
        <w:rPr>
          <w:rFonts w:ascii="Cambria" w:hAnsi="Cambria"/>
        </w:rPr>
        <w:t xml:space="preserve">0 </w:t>
      </w:r>
      <w:r w:rsidRPr="00E96CB2">
        <w:rPr>
          <w:rFonts w:ascii="Cambria" w:hAnsi="Cambria"/>
        </w:rPr>
        <w:t xml:space="preserve">do </w:t>
      </w:r>
      <w:r w:rsidR="00EE49F1" w:rsidRPr="00E96CB2">
        <w:rPr>
          <w:rFonts w:ascii="Cambria" w:hAnsi="Cambria"/>
        </w:rPr>
        <w:t>18;00</w:t>
      </w:r>
      <w:r w:rsidR="00B07863" w:rsidRPr="00E96CB2">
        <w:rPr>
          <w:rFonts w:ascii="Cambria" w:hAnsi="Cambria"/>
        </w:rPr>
        <w:t>, przy czym:</w:t>
      </w:r>
    </w:p>
    <w:p w14:paraId="6EE64D84" w14:textId="1C9DD1D9" w:rsidR="00205994" w:rsidRPr="00E96CB2" w:rsidRDefault="00205994" w:rsidP="00EE49F1">
      <w:pPr>
        <w:pStyle w:val="Akapitzlist"/>
        <w:numPr>
          <w:ilvl w:val="1"/>
          <w:numId w:val="42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 w:rsidRPr="00E96CB2">
        <w:rPr>
          <w:rFonts w:ascii="Cambria" w:hAnsi="Cambria"/>
        </w:rPr>
        <w:t>Świetlica sz</w:t>
      </w:r>
      <w:r w:rsidR="00472235" w:rsidRPr="00E96CB2">
        <w:rPr>
          <w:rFonts w:ascii="Cambria" w:hAnsi="Cambria"/>
        </w:rPr>
        <w:t>kolna p</w:t>
      </w:r>
      <w:r w:rsidR="002D5C50" w:rsidRPr="00E96CB2">
        <w:rPr>
          <w:rFonts w:ascii="Cambria" w:hAnsi="Cambria"/>
        </w:rPr>
        <w:t>racuje w godzinach od 6;30 do 16;3</w:t>
      </w:r>
      <w:r w:rsidR="00472235" w:rsidRPr="00E96CB2">
        <w:rPr>
          <w:rFonts w:ascii="Cambria" w:hAnsi="Cambria"/>
        </w:rPr>
        <w:t>0</w:t>
      </w:r>
      <w:r w:rsidR="00B07863" w:rsidRPr="00E96CB2">
        <w:rPr>
          <w:rFonts w:ascii="Cambria" w:hAnsi="Cambria"/>
        </w:rPr>
        <w:t>;</w:t>
      </w:r>
    </w:p>
    <w:p w14:paraId="1438BD69" w14:textId="2AC54322" w:rsidR="00205994" w:rsidRPr="00E96CB2" w:rsidRDefault="00205994" w:rsidP="00EE49F1">
      <w:pPr>
        <w:pStyle w:val="Akapitzlist"/>
        <w:numPr>
          <w:ilvl w:val="1"/>
          <w:numId w:val="42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 w:rsidRPr="00E96CB2">
        <w:rPr>
          <w:rFonts w:ascii="Cambria" w:hAnsi="Cambria"/>
        </w:rPr>
        <w:t>Biblioteka szkolna p</w:t>
      </w:r>
      <w:r w:rsidR="00472235" w:rsidRPr="00E96CB2">
        <w:rPr>
          <w:rFonts w:ascii="Cambria" w:hAnsi="Cambria"/>
        </w:rPr>
        <w:t xml:space="preserve">racuje w godzinach wywieszonych przy jej drzwiach i </w:t>
      </w:r>
      <w:r w:rsidR="00E40BE9" w:rsidRPr="00E96CB2">
        <w:rPr>
          <w:rFonts w:ascii="Cambria" w:hAnsi="Cambria"/>
        </w:rPr>
        <w:t>nie jest dostępna dla osób spoza szkoły</w:t>
      </w:r>
      <w:r w:rsidR="00B07863" w:rsidRPr="00E96CB2">
        <w:rPr>
          <w:rFonts w:ascii="Cambria" w:hAnsi="Cambria"/>
        </w:rPr>
        <w:t>;</w:t>
      </w:r>
    </w:p>
    <w:p w14:paraId="5FC733BE" w14:textId="1FECD3CC" w:rsidR="001B7AFE" w:rsidRPr="00E96CB2" w:rsidRDefault="001B7AFE" w:rsidP="00EE49F1">
      <w:pPr>
        <w:pStyle w:val="Akapitzlist"/>
        <w:numPr>
          <w:ilvl w:val="1"/>
          <w:numId w:val="42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 w:rsidRPr="00E96CB2">
        <w:rPr>
          <w:rFonts w:ascii="Cambria" w:hAnsi="Cambria"/>
        </w:rPr>
        <w:t>Zajęcia pozalekcyjne odbywaj</w:t>
      </w:r>
      <w:r w:rsidR="00472235" w:rsidRPr="00E96CB2">
        <w:rPr>
          <w:rFonts w:ascii="Cambria" w:hAnsi="Cambria"/>
        </w:rPr>
        <w:t>ą się do godziny 17;00</w:t>
      </w:r>
      <w:r w:rsidR="00B07863" w:rsidRPr="00E96CB2">
        <w:rPr>
          <w:rFonts w:ascii="Cambria" w:hAnsi="Cambria"/>
        </w:rPr>
        <w:t>;</w:t>
      </w:r>
    </w:p>
    <w:p w14:paraId="7818EE9D" w14:textId="7CF3A197" w:rsidR="00B07863" w:rsidRPr="00472235" w:rsidRDefault="00B07863" w:rsidP="00EE49F1">
      <w:pPr>
        <w:pStyle w:val="Akapitzlist"/>
        <w:numPr>
          <w:ilvl w:val="1"/>
          <w:numId w:val="42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 w:rsidRPr="00472235">
        <w:rPr>
          <w:rFonts w:ascii="Cambria" w:hAnsi="Cambria"/>
        </w:rPr>
        <w:t>Gabinet p</w:t>
      </w:r>
      <w:r w:rsidR="00A24B21" w:rsidRPr="00472235">
        <w:rPr>
          <w:rFonts w:ascii="Cambria" w:hAnsi="Cambria"/>
        </w:rPr>
        <w:t xml:space="preserve">rofilaktyki zdrowotnej działa </w:t>
      </w:r>
      <w:r w:rsidR="00EE49F1" w:rsidRPr="00472235">
        <w:rPr>
          <w:rFonts w:ascii="Cambria" w:hAnsi="Cambria"/>
        </w:rPr>
        <w:t xml:space="preserve">od poniedziałku do środy w </w:t>
      </w:r>
      <w:r w:rsidR="00472235" w:rsidRPr="00472235">
        <w:rPr>
          <w:rFonts w:ascii="Cambria" w:hAnsi="Cambria"/>
        </w:rPr>
        <w:t>godzinach 8;00 – 15;00</w:t>
      </w:r>
      <w:r w:rsidRPr="00472235">
        <w:rPr>
          <w:rFonts w:ascii="Cambria" w:hAnsi="Cambria"/>
        </w:rPr>
        <w:t>;</w:t>
      </w:r>
    </w:p>
    <w:p w14:paraId="2943582F" w14:textId="432DD3E0" w:rsidR="00B07863" w:rsidRPr="00EE49F1" w:rsidRDefault="003C3A29" w:rsidP="00EE49F1">
      <w:pPr>
        <w:pStyle w:val="Akapitzlist"/>
        <w:numPr>
          <w:ilvl w:val="1"/>
          <w:numId w:val="42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Posiłki wydawane</w:t>
      </w:r>
      <w:r w:rsidR="00A24B21">
        <w:rPr>
          <w:rFonts w:ascii="Cambria" w:hAnsi="Cambria"/>
          <w:color w:val="000000" w:themeColor="text1"/>
        </w:rPr>
        <w:t xml:space="preserve"> są w bufecie szkolnym wg rozpiski ustalonej przez osobę wydającą.</w:t>
      </w:r>
    </w:p>
    <w:p w14:paraId="179ACD08" w14:textId="4459E185" w:rsidR="005419F1" w:rsidRPr="00577884" w:rsidRDefault="00F33633" w:rsidP="00A24B2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FF0000"/>
        </w:rPr>
      </w:pPr>
      <w:r w:rsidRPr="002814F3">
        <w:rPr>
          <w:rFonts w:ascii="Cambria" w:hAnsi="Cambria"/>
          <w:u w:val="single"/>
        </w:rPr>
        <w:t>Na terenie szkoły mogą przebywać tylko osoby bez objawów chorobowych sugerujących infekcję górnych dróg oddechowych (kaszel, gorączka)</w:t>
      </w:r>
      <w:r w:rsidR="00577884" w:rsidRPr="002814F3">
        <w:rPr>
          <w:rFonts w:ascii="Cambria" w:hAnsi="Cambria"/>
          <w:u w:val="single"/>
        </w:rPr>
        <w:t>.</w:t>
      </w:r>
      <w:r w:rsidR="00577884">
        <w:rPr>
          <w:rFonts w:ascii="Cambria" w:hAnsi="Cambria"/>
        </w:rPr>
        <w:t xml:space="preserve"> </w:t>
      </w:r>
      <w:r w:rsidRPr="00577884">
        <w:rPr>
          <w:rFonts w:ascii="Cambria" w:hAnsi="Cambria"/>
          <w:color w:val="000000" w:themeColor="text1"/>
        </w:rPr>
        <w:t>J</w:t>
      </w:r>
      <w:r w:rsidR="005419F1" w:rsidRPr="00577884">
        <w:rPr>
          <w:rFonts w:ascii="Cambria" w:hAnsi="Cambria"/>
          <w:color w:val="000000" w:themeColor="text1"/>
        </w:rPr>
        <w:t xml:space="preserve">eżeli zaistnieje taka konieczność, w przypadku </w:t>
      </w:r>
      <w:r w:rsidR="00265296">
        <w:rPr>
          <w:rFonts w:ascii="Cambria" w:hAnsi="Cambria"/>
          <w:color w:val="000000" w:themeColor="text1"/>
        </w:rPr>
        <w:t>zauważe</w:t>
      </w:r>
      <w:r w:rsidR="00577884" w:rsidRPr="00577884">
        <w:rPr>
          <w:rFonts w:ascii="Cambria" w:hAnsi="Cambria"/>
          <w:color w:val="000000" w:themeColor="text1"/>
        </w:rPr>
        <w:t>nia</w:t>
      </w:r>
      <w:r w:rsidR="005419F1" w:rsidRPr="00577884">
        <w:rPr>
          <w:rFonts w:ascii="Cambria" w:hAnsi="Cambria"/>
          <w:color w:val="000000" w:themeColor="text1"/>
        </w:rPr>
        <w:t xml:space="preserve"> </w:t>
      </w:r>
      <w:r w:rsidR="00577884">
        <w:rPr>
          <w:rFonts w:ascii="Cambria" w:hAnsi="Cambria"/>
          <w:color w:val="000000" w:themeColor="text1"/>
        </w:rPr>
        <w:t xml:space="preserve">ww. </w:t>
      </w:r>
      <w:r w:rsidR="002814F3">
        <w:rPr>
          <w:rFonts w:ascii="Cambria" w:hAnsi="Cambria"/>
          <w:color w:val="000000" w:themeColor="text1"/>
        </w:rPr>
        <w:t xml:space="preserve">objawów chorobowych za zgodą </w:t>
      </w:r>
      <w:r w:rsidR="005419F1" w:rsidRPr="00577884">
        <w:rPr>
          <w:rFonts w:ascii="Cambria" w:hAnsi="Cambria"/>
          <w:color w:val="000000" w:themeColor="text1"/>
        </w:rPr>
        <w:t>rodziców/opiekunów</w:t>
      </w:r>
      <w:r w:rsidRPr="00577884">
        <w:rPr>
          <w:rFonts w:ascii="Cambria" w:hAnsi="Cambria"/>
          <w:color w:val="000000" w:themeColor="text1"/>
        </w:rPr>
        <w:t>,</w:t>
      </w:r>
      <w:r w:rsidR="005419F1" w:rsidRPr="00577884">
        <w:rPr>
          <w:rFonts w:ascii="Cambria" w:hAnsi="Cambria"/>
          <w:color w:val="000000" w:themeColor="text1"/>
        </w:rPr>
        <w:t xml:space="preserve"> dokonuje się pomiaru temperatury ciała ucznia</w:t>
      </w:r>
      <w:r w:rsidRPr="00577884">
        <w:rPr>
          <w:rFonts w:ascii="Cambria" w:hAnsi="Cambria"/>
          <w:color w:val="000000" w:themeColor="text1"/>
        </w:rPr>
        <w:t xml:space="preserve"> za pomocą termometru bezdotykowego</w:t>
      </w:r>
      <w:r w:rsidR="00577884" w:rsidRPr="00577884">
        <w:rPr>
          <w:rFonts w:ascii="Cambria" w:hAnsi="Cambria"/>
          <w:color w:val="000000" w:themeColor="text1"/>
        </w:rPr>
        <w:t xml:space="preserve">. Pomiaru dokonuje </w:t>
      </w:r>
      <w:r w:rsidR="002814F3" w:rsidRPr="002814F3">
        <w:rPr>
          <w:rFonts w:ascii="Cambria" w:hAnsi="Cambria"/>
          <w:color w:val="000000" w:themeColor="text1"/>
        </w:rPr>
        <w:t xml:space="preserve">pielęgniarka </w:t>
      </w:r>
      <w:r w:rsidR="00577884" w:rsidRPr="002814F3">
        <w:rPr>
          <w:rFonts w:ascii="Cambria" w:hAnsi="Cambria"/>
          <w:color w:val="000000" w:themeColor="text1"/>
        </w:rPr>
        <w:t>szkolna</w:t>
      </w:r>
      <w:r w:rsidR="002814F3">
        <w:rPr>
          <w:rFonts w:ascii="Cambria" w:hAnsi="Cambria"/>
          <w:color w:val="000000" w:themeColor="text1"/>
        </w:rPr>
        <w:t xml:space="preserve"> lub wyznaczony pracownik, gdy nie pracuje pielęgniarka.</w:t>
      </w:r>
    </w:p>
    <w:p w14:paraId="28B86A19" w14:textId="77777777" w:rsidR="005419F1" w:rsidRPr="002814F3" w:rsidRDefault="005419F1" w:rsidP="002814F3">
      <w:pPr>
        <w:pStyle w:val="Akapitzlist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Cambria" w:hAnsi="Cambria"/>
          <w:color w:val="FF0000"/>
          <w:u w:val="single"/>
        </w:rPr>
      </w:pPr>
      <w:r w:rsidRPr="002814F3">
        <w:rPr>
          <w:rFonts w:ascii="Cambria" w:hAnsi="Cambria"/>
          <w:u w:val="single"/>
        </w:rPr>
        <w:t xml:space="preserve">Do szkoły nie mogą uczęszczać uczniowie ani przychodzić pracownicy, </w:t>
      </w:r>
      <w:r w:rsidR="00577884" w:rsidRPr="002814F3">
        <w:rPr>
          <w:rFonts w:ascii="Cambria" w:hAnsi="Cambria"/>
          <w:u w:val="single"/>
        </w:rPr>
        <w:t>gdy domownicy przebywają na kwarantannie lub w izolacji w warunkach domowych lub w izolacji</w:t>
      </w:r>
      <w:r w:rsidRPr="002814F3">
        <w:rPr>
          <w:rFonts w:ascii="Cambria" w:hAnsi="Cambria"/>
          <w:u w:val="single"/>
        </w:rPr>
        <w:t>.</w:t>
      </w:r>
    </w:p>
    <w:p w14:paraId="45CB11C8" w14:textId="142B32AF" w:rsidR="005419F1" w:rsidRPr="00494AEE" w:rsidRDefault="00B11B4D" w:rsidP="002814F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FF0000"/>
        </w:rPr>
      </w:pPr>
      <w:r w:rsidRPr="00E45006">
        <w:rPr>
          <w:rFonts w:ascii="Cambria" w:hAnsi="Cambria"/>
        </w:rPr>
        <w:t>Przebywając w</w:t>
      </w:r>
      <w:r w:rsidR="00ED1D58" w:rsidRPr="00E45006">
        <w:rPr>
          <w:rFonts w:ascii="Cambria" w:hAnsi="Cambria"/>
        </w:rPr>
        <w:t xml:space="preserve"> budynku </w:t>
      </w:r>
      <w:r w:rsidR="005419F1" w:rsidRPr="00E45006">
        <w:rPr>
          <w:rFonts w:ascii="Cambria" w:hAnsi="Cambria"/>
        </w:rPr>
        <w:t>szko</w:t>
      </w:r>
      <w:r w:rsidR="00ED1D58" w:rsidRPr="00E45006">
        <w:rPr>
          <w:rFonts w:ascii="Cambria" w:hAnsi="Cambria"/>
        </w:rPr>
        <w:t>ły</w:t>
      </w:r>
      <w:r w:rsidR="005419F1" w:rsidRPr="00E45006">
        <w:rPr>
          <w:rFonts w:ascii="Cambria" w:hAnsi="Cambria"/>
        </w:rPr>
        <w:t xml:space="preserve"> </w:t>
      </w:r>
      <w:r w:rsidR="00AE346C">
        <w:rPr>
          <w:rFonts w:ascii="Cambria" w:hAnsi="Cambria"/>
        </w:rPr>
        <w:t xml:space="preserve">w tzw. częściach wspólnych (korytarze, </w:t>
      </w:r>
      <w:r w:rsidR="00A12C95">
        <w:rPr>
          <w:rFonts w:ascii="Cambria" w:hAnsi="Cambria"/>
        </w:rPr>
        <w:t xml:space="preserve">biblioteka, świetlica, </w:t>
      </w:r>
      <w:r w:rsidR="00AE346C">
        <w:rPr>
          <w:rFonts w:ascii="Cambria" w:hAnsi="Cambria"/>
        </w:rPr>
        <w:t xml:space="preserve">bufet, szatnie, łazienki) </w:t>
      </w:r>
      <w:r w:rsidR="00577884" w:rsidRPr="00E45006">
        <w:rPr>
          <w:rFonts w:ascii="Cambria" w:hAnsi="Cambria"/>
        </w:rPr>
        <w:t>uczniowie</w:t>
      </w:r>
      <w:r w:rsidR="001710C1" w:rsidRPr="00E45006">
        <w:rPr>
          <w:rFonts w:ascii="Cambria" w:hAnsi="Cambria"/>
        </w:rPr>
        <w:t xml:space="preserve"> oraz </w:t>
      </w:r>
      <w:r w:rsidRPr="00E45006">
        <w:rPr>
          <w:rFonts w:ascii="Cambria" w:hAnsi="Cambria"/>
        </w:rPr>
        <w:t xml:space="preserve"> </w:t>
      </w:r>
      <w:r w:rsidR="00AE346C">
        <w:rPr>
          <w:rFonts w:ascii="Cambria" w:hAnsi="Cambria"/>
        </w:rPr>
        <w:t xml:space="preserve">pracownicy muszą zakrywać usta i nos </w:t>
      </w:r>
      <w:r w:rsidR="00A12C95">
        <w:rPr>
          <w:rFonts w:ascii="Cambria" w:hAnsi="Cambria"/>
        </w:rPr>
        <w:br/>
      </w:r>
      <w:r w:rsidR="00AE346C">
        <w:rPr>
          <w:rFonts w:ascii="Cambria" w:hAnsi="Cambria"/>
        </w:rPr>
        <w:t>(</w:t>
      </w:r>
      <w:r w:rsidR="00A12C95">
        <w:rPr>
          <w:rFonts w:ascii="Cambria" w:hAnsi="Cambria"/>
        </w:rPr>
        <w:t>maseczka, najlepiej chirurgiczna</w:t>
      </w:r>
      <w:r w:rsidR="00AE346C">
        <w:rPr>
          <w:rFonts w:ascii="Cambria" w:hAnsi="Cambria"/>
        </w:rPr>
        <w:t>). Maseczki dla uczniów zapewniają rodzice</w:t>
      </w:r>
      <w:r w:rsidR="00A12C95">
        <w:rPr>
          <w:rFonts w:ascii="Cambria" w:hAnsi="Cambria"/>
        </w:rPr>
        <w:t>, a pracownikom dyrektor.</w:t>
      </w:r>
    </w:p>
    <w:p w14:paraId="1A75F130" w14:textId="2186F097" w:rsidR="00494AEE" w:rsidRPr="00F02530" w:rsidRDefault="00494AEE" w:rsidP="002814F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494AEE">
        <w:rPr>
          <w:rFonts w:ascii="Cambria" w:hAnsi="Cambria"/>
          <w:color w:val="000000" w:themeColor="text1"/>
        </w:rPr>
        <w:t>Uczniowie przebywając na terenie szkoły muszą unikać gromadzenia się i ścisku</w:t>
      </w:r>
      <w:r>
        <w:rPr>
          <w:rFonts w:ascii="Cambria" w:hAnsi="Cambria"/>
          <w:color w:val="000000" w:themeColor="text1"/>
        </w:rPr>
        <w:t xml:space="preserve"> oraz stara</w:t>
      </w:r>
      <w:r w:rsidR="00E40BE9">
        <w:rPr>
          <w:rFonts w:ascii="Cambria" w:hAnsi="Cambria"/>
          <w:color w:val="000000" w:themeColor="text1"/>
        </w:rPr>
        <w:t>ć</w:t>
      </w:r>
      <w:r>
        <w:rPr>
          <w:rFonts w:ascii="Cambria" w:hAnsi="Cambria"/>
          <w:color w:val="000000" w:themeColor="text1"/>
        </w:rPr>
        <w:t xml:space="preserve"> się zachować dystans</w:t>
      </w:r>
      <w:r w:rsidR="00E40BE9">
        <w:rPr>
          <w:rFonts w:ascii="Cambria" w:hAnsi="Cambria"/>
          <w:color w:val="000000" w:themeColor="text1"/>
        </w:rPr>
        <w:t xml:space="preserve"> od innych osób – w szcze</w:t>
      </w:r>
      <w:r w:rsidR="00A12C95">
        <w:rPr>
          <w:rFonts w:ascii="Cambria" w:hAnsi="Cambria"/>
          <w:color w:val="000000" w:themeColor="text1"/>
        </w:rPr>
        <w:t>gólności w częściach wspólnych wymienionych w pkt 6.</w:t>
      </w:r>
    </w:p>
    <w:p w14:paraId="39B27583" w14:textId="1B72D520" w:rsidR="005419F1" w:rsidRPr="00AB3247" w:rsidRDefault="005419F1" w:rsidP="00F025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="Times"/>
        </w:rPr>
      </w:pPr>
      <w:r w:rsidRPr="00AB3247">
        <w:rPr>
          <w:rFonts w:ascii="Cambria" w:hAnsi="Cambria" w:cs="Times"/>
        </w:rPr>
        <w:t>Wszystkie osoby postronne wch</w:t>
      </w:r>
      <w:r w:rsidR="00F02530" w:rsidRPr="00AB3247">
        <w:rPr>
          <w:rFonts w:ascii="Cambria" w:hAnsi="Cambria" w:cs="Times"/>
        </w:rPr>
        <w:t xml:space="preserve">odzące do szkoły, </w:t>
      </w:r>
      <w:r w:rsidRPr="00AB3247">
        <w:rPr>
          <w:rFonts w:ascii="Cambria" w:hAnsi="Cambria" w:cs="Times"/>
        </w:rPr>
        <w:t>przy wejściu zobowiązane są do dezynfekcji rąk lub noszenia rękawiczek ochronnych, a także zakrywania nosa i ust.</w:t>
      </w:r>
      <w:r w:rsidR="00F02530" w:rsidRPr="00AB3247">
        <w:rPr>
          <w:rFonts w:ascii="Cambria" w:hAnsi="Cambria" w:cs="Times"/>
        </w:rPr>
        <w:t xml:space="preserve"> </w:t>
      </w:r>
    </w:p>
    <w:p w14:paraId="0E52E97A" w14:textId="0D3245E0" w:rsidR="00E66621" w:rsidRPr="00E66621" w:rsidRDefault="005419F1" w:rsidP="00F025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lastRenderedPageBreak/>
        <w:t xml:space="preserve">Na </w:t>
      </w:r>
      <w:r>
        <w:rPr>
          <w:rFonts w:ascii="Cambria" w:hAnsi="Cambria"/>
        </w:rPr>
        <w:t xml:space="preserve">tablicy ogłoszeń przy </w:t>
      </w:r>
      <w:r w:rsidR="00F02530">
        <w:rPr>
          <w:rFonts w:ascii="Cambria" w:hAnsi="Cambria"/>
        </w:rPr>
        <w:t xml:space="preserve">wejściu głównym do szkoły </w:t>
      </w:r>
      <w:r>
        <w:rPr>
          <w:rFonts w:ascii="Cambria" w:hAnsi="Cambria"/>
        </w:rPr>
        <w:t xml:space="preserve">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 xml:space="preserve">, z którymi należy się skontaktować w przypadku stwierdzenia objawów chorobowych wskazujących na COVID-19 u osoby znajdującej się na terenie </w:t>
      </w:r>
      <w:r w:rsidR="0080527C">
        <w:rPr>
          <w:rFonts w:ascii="Cambria" w:hAnsi="Cambria"/>
        </w:rPr>
        <w:t>szkoły.</w:t>
      </w:r>
    </w:p>
    <w:p w14:paraId="1DD39A5B" w14:textId="77777777" w:rsidR="005419F1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Szkoła zapewnia:</w:t>
      </w:r>
    </w:p>
    <w:p w14:paraId="59D54EE7" w14:textId="114758FE" w:rsidR="005419F1" w:rsidRDefault="00266FC3" w:rsidP="00F02530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</w:t>
      </w:r>
      <w:r w:rsidR="005419F1">
        <w:rPr>
          <w:rFonts w:ascii="Cambria" w:hAnsi="Cambria"/>
        </w:rPr>
        <w:t xml:space="preserve"> do dezynfekcji, które zapewnią bezpieczne korzystanie </w:t>
      </w:r>
      <w:r w:rsidR="00F02530">
        <w:rPr>
          <w:rFonts w:ascii="Cambria" w:hAnsi="Cambria"/>
        </w:rPr>
        <w:br/>
      </w:r>
      <w:r w:rsidR="005419F1">
        <w:rPr>
          <w:rFonts w:ascii="Cambria" w:hAnsi="Cambria"/>
        </w:rPr>
        <w:t>z p</w:t>
      </w:r>
      <w:r w:rsidR="00F02530">
        <w:rPr>
          <w:rFonts w:ascii="Cambria" w:hAnsi="Cambria"/>
        </w:rPr>
        <w:t xml:space="preserve">omieszczeń szkoły, </w:t>
      </w:r>
      <w:r w:rsidR="005419F1">
        <w:rPr>
          <w:rFonts w:ascii="Cambria" w:hAnsi="Cambria"/>
        </w:rPr>
        <w:t>boiska oraz sprzętów i przedmiotów znajdujących się w szkole;</w:t>
      </w:r>
    </w:p>
    <w:p w14:paraId="6740D672" w14:textId="4BCF19B1" w:rsidR="005419F1" w:rsidRDefault="005419F1" w:rsidP="00F02530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Płyn d</w:t>
      </w:r>
      <w:r w:rsidR="00F02530">
        <w:rPr>
          <w:rFonts w:ascii="Cambria" w:hAnsi="Cambria"/>
        </w:rPr>
        <w:t>o dezynfekcji rąk - przy wejściach</w:t>
      </w:r>
      <w:r>
        <w:rPr>
          <w:rFonts w:ascii="Cambria" w:hAnsi="Cambria"/>
        </w:rPr>
        <w:t xml:space="preserve"> do budynku</w:t>
      </w:r>
      <w:r w:rsidR="00F02530">
        <w:rPr>
          <w:rFonts w:ascii="Cambria" w:hAnsi="Cambria"/>
        </w:rPr>
        <w:t xml:space="preserve"> szkoły i sali gimnastycznej, </w:t>
      </w:r>
      <w:r w:rsidR="00F02530">
        <w:rPr>
          <w:rFonts w:ascii="Cambria" w:hAnsi="Cambria"/>
        </w:rPr>
        <w:br/>
      </w:r>
      <w:r w:rsidR="00103605">
        <w:rPr>
          <w:rFonts w:ascii="Cambria" w:hAnsi="Cambria"/>
        </w:rPr>
        <w:t>w pomieszczeniach, w których odbywają się zajęcia świetlicowe</w:t>
      </w:r>
      <w:r>
        <w:rPr>
          <w:rFonts w:ascii="Cambria" w:hAnsi="Cambria"/>
        </w:rPr>
        <w:t>,</w:t>
      </w:r>
      <w:r w:rsidR="00F02530">
        <w:rPr>
          <w:rFonts w:ascii="Cambria" w:hAnsi="Cambria"/>
        </w:rPr>
        <w:t xml:space="preserve"> czytelni, bufecie,</w:t>
      </w:r>
      <w:r>
        <w:rPr>
          <w:rFonts w:ascii="Cambria" w:hAnsi="Cambria"/>
        </w:rPr>
        <w:t xml:space="preserve"> a także środki ochrony osobistej, w tym jednorazowe rękawiczki, maseczki ochronne/osłona na usta i nos dla wszystkich pracowników szkoły pracowników do wykorzystania w razie zaistnienia takiej potrzeby;</w:t>
      </w:r>
    </w:p>
    <w:p w14:paraId="3D6FCE26" w14:textId="140D6783" w:rsidR="003C3A29" w:rsidRDefault="00A12C95" w:rsidP="00F02530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Bezdotykowe</w:t>
      </w:r>
      <w:r w:rsidR="003C3A29">
        <w:rPr>
          <w:rFonts w:ascii="Cambria" w:hAnsi="Cambria"/>
        </w:rPr>
        <w:t xml:space="preserve"> termometr</w:t>
      </w:r>
      <w:r>
        <w:rPr>
          <w:rFonts w:ascii="Cambria" w:hAnsi="Cambria"/>
        </w:rPr>
        <w:t>y</w:t>
      </w:r>
      <w:r w:rsidR="003C3A29">
        <w:rPr>
          <w:rFonts w:ascii="Cambria" w:hAnsi="Cambria"/>
        </w:rPr>
        <w:t xml:space="preserve">; </w:t>
      </w:r>
    </w:p>
    <w:p w14:paraId="05444F84" w14:textId="77777777" w:rsidR="005419F1" w:rsidRDefault="005419F1" w:rsidP="00F02530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</w:t>
      </w:r>
      <w:r w:rsidR="00A85D95">
        <w:rPr>
          <w:rFonts w:ascii="Cambria" w:hAnsi="Cambria"/>
        </w:rPr>
        <w:t xml:space="preserve">j dezynfekcji rąk </w:t>
      </w:r>
      <w:r>
        <w:rPr>
          <w:rFonts w:ascii="Cambria" w:hAnsi="Cambria"/>
        </w:rPr>
        <w:t>przy dozownikach z płynem;</w:t>
      </w:r>
    </w:p>
    <w:p w14:paraId="28AB27E9" w14:textId="7F3EDDDA" w:rsidR="005419F1" w:rsidRDefault="005419F1" w:rsidP="00F02530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 do izolacji osoby</w:t>
      </w:r>
      <w:r w:rsidR="00A12C95">
        <w:rPr>
          <w:rFonts w:ascii="Cambria" w:hAnsi="Cambria"/>
        </w:rPr>
        <w:t xml:space="preserve"> (sala nr 10</w:t>
      </w:r>
      <w:r w:rsidR="00F02530">
        <w:rPr>
          <w:rFonts w:ascii="Cambria" w:hAnsi="Cambria"/>
        </w:rPr>
        <w:t>)</w:t>
      </w:r>
      <w:r>
        <w:rPr>
          <w:rFonts w:ascii="Cambria" w:hAnsi="Cambria"/>
        </w:rPr>
        <w:t>, u której stwierdzono objawy chorobowe wskazujące na chorobę zakaźną, zaopatrzone w maseczki ochronne</w:t>
      </w:r>
      <w:r w:rsidRPr="00F02530">
        <w:rPr>
          <w:rFonts w:ascii="Cambria" w:hAnsi="Cambria"/>
        </w:rPr>
        <w:t>, rękawiczki jednorazowe i przyłbicę</w:t>
      </w:r>
      <w:r w:rsidR="00B56660" w:rsidRPr="00F02530">
        <w:rPr>
          <w:rFonts w:ascii="Cambria" w:hAnsi="Cambria"/>
        </w:rPr>
        <w:t>, fartuch ochronny</w:t>
      </w:r>
      <w:r w:rsidR="00B56660">
        <w:rPr>
          <w:rFonts w:ascii="Cambria" w:hAnsi="Cambria"/>
        </w:rPr>
        <w:t xml:space="preserve"> </w:t>
      </w:r>
      <w:r w:rsidR="00F02530">
        <w:rPr>
          <w:rFonts w:ascii="Cambria" w:hAnsi="Cambria"/>
        </w:rPr>
        <w:t>oraz płyn do dezynfekcji rąk</w:t>
      </w:r>
      <w:r>
        <w:rPr>
          <w:rFonts w:ascii="Cambria" w:hAnsi="Cambria"/>
        </w:rPr>
        <w:t>;</w:t>
      </w:r>
    </w:p>
    <w:p w14:paraId="4926EEE2" w14:textId="77777777" w:rsidR="00AA2826" w:rsidRDefault="00AA2826" w:rsidP="00F02530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Kosze na odpady zmieszane z workami, do których wrzucane są zużyte środki ochrony osobistej jak maski, rękawiczki – są to odpady zmieszane.</w:t>
      </w:r>
    </w:p>
    <w:p w14:paraId="75A73AC0" w14:textId="77777777" w:rsidR="005419F1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Dyrektor:</w:t>
      </w:r>
    </w:p>
    <w:p w14:paraId="2B85D21C" w14:textId="53FCE309" w:rsidR="006743ED" w:rsidRDefault="00E45006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Zaznajamia pracowników, </w:t>
      </w:r>
      <w:r w:rsidR="006743ED">
        <w:rPr>
          <w:rFonts w:ascii="Cambria" w:hAnsi="Cambria"/>
        </w:rPr>
        <w:t>rodziców</w:t>
      </w:r>
      <w:r>
        <w:rPr>
          <w:rFonts w:ascii="Cambria" w:hAnsi="Cambria"/>
        </w:rPr>
        <w:t xml:space="preserve"> i uczniów</w:t>
      </w:r>
      <w:r w:rsidR="006743ED">
        <w:rPr>
          <w:rFonts w:ascii="Cambria" w:hAnsi="Cambria"/>
        </w:rPr>
        <w:t xml:space="preserve"> (</w:t>
      </w:r>
      <w:r w:rsidR="006743ED" w:rsidRPr="00E45006">
        <w:rPr>
          <w:rFonts w:ascii="Cambria" w:hAnsi="Cambria"/>
        </w:rPr>
        <w:t>informacja przesyłana za pomocą poczty elektronicznej, e-dziennika</w:t>
      </w:r>
      <w:r w:rsidRPr="00E45006">
        <w:rPr>
          <w:rFonts w:ascii="Cambria" w:hAnsi="Cambria"/>
        </w:rPr>
        <w:t>,</w:t>
      </w:r>
      <w:r>
        <w:rPr>
          <w:rFonts w:ascii="Cambria" w:hAnsi="Cambria"/>
        </w:rPr>
        <w:t xml:space="preserve"> strony internetowej, FB</w:t>
      </w:r>
      <w:r w:rsidR="006743ED">
        <w:rPr>
          <w:rFonts w:ascii="Cambria" w:hAnsi="Cambria"/>
        </w:rPr>
        <w:t>) ze stosowanymi w szkole metodami ochrony uczniów przed Covid-19 oraz niniejszymi procedu</w:t>
      </w:r>
      <w:r w:rsidR="00A12C95">
        <w:rPr>
          <w:rFonts w:ascii="Cambria" w:hAnsi="Cambria"/>
        </w:rPr>
        <w:t>rami zapewniania bezpieczeństwa;</w:t>
      </w:r>
    </w:p>
    <w:p w14:paraId="47DA477A" w14:textId="2EC3DB1F" w:rsidR="005419F1" w:rsidRDefault="005419F1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Nadzoruje prace porządkowe wykonywane przez pracowników szkoły zgodnie </w:t>
      </w:r>
      <w:r w:rsidR="00E45006">
        <w:rPr>
          <w:rFonts w:ascii="Cambria" w:hAnsi="Cambria"/>
        </w:rPr>
        <w:br/>
      </w:r>
      <w:r>
        <w:rPr>
          <w:rFonts w:ascii="Cambria" w:hAnsi="Cambria"/>
        </w:rPr>
        <w:t>z powierzonymi im obowiązkami;</w:t>
      </w:r>
    </w:p>
    <w:p w14:paraId="1BA30D71" w14:textId="77777777" w:rsidR="005419F1" w:rsidRDefault="005419F1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to, by w salach, w których spędzają czas uczniowie nie było przedmiotów, sprzętów, których nie da się skutecznie umyć lub dezynfekować;</w:t>
      </w:r>
    </w:p>
    <w:p w14:paraId="59477A52" w14:textId="51CD1EA4" w:rsidR="005419F1" w:rsidRDefault="005419F1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</w:t>
      </w:r>
      <w:r w:rsidR="00E45006">
        <w:rPr>
          <w:rFonts w:ascii="Cambria" w:hAnsi="Cambria"/>
        </w:rPr>
        <w:t>ezpieczeństwa uczniów w szkole</w:t>
      </w:r>
      <w:r>
        <w:rPr>
          <w:rFonts w:ascii="Cambria" w:hAnsi="Cambria"/>
        </w:rPr>
        <w:t>;</w:t>
      </w:r>
    </w:p>
    <w:p w14:paraId="153315EF" w14:textId="1D8F46C1" w:rsidR="005419F1" w:rsidRPr="00A12C95" w:rsidRDefault="005419F1" w:rsidP="00A12C95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14:paraId="63DD4092" w14:textId="77777777" w:rsidR="005419F1" w:rsidRDefault="005419F1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</w:t>
      </w:r>
      <w:r w:rsidR="00B07863">
        <w:rPr>
          <w:rFonts w:ascii="Cambria" w:hAnsi="Cambria"/>
        </w:rPr>
        <w:t xml:space="preserve"> – w przypadku podejrzenia zakażenia Covid-19 oraz w przypadku podejmowania decyzji o zmiany systemu nauczania – hybrydowy (nauka stacjonarna + nauczanie zdalne), przy pomocy środków komunikacji na odległość</w:t>
      </w:r>
      <w:r>
        <w:rPr>
          <w:rFonts w:ascii="Cambria" w:hAnsi="Cambria"/>
        </w:rPr>
        <w:t>;</w:t>
      </w:r>
    </w:p>
    <w:p w14:paraId="3A031D92" w14:textId="77777777" w:rsidR="005419F1" w:rsidRPr="00B56660" w:rsidRDefault="005419F1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</w:t>
      </w:r>
      <w:r w:rsidR="00B56660">
        <w:rPr>
          <w:rFonts w:ascii="Cambria" w:hAnsi="Cambria"/>
        </w:rPr>
        <w:t xml:space="preserve"> u ucznia i pracownika szkoły</w:t>
      </w:r>
      <w:r>
        <w:rPr>
          <w:rFonts w:ascii="Cambria" w:hAnsi="Cambria"/>
        </w:rPr>
        <w:t>;</w:t>
      </w:r>
    </w:p>
    <w:p w14:paraId="24923F89" w14:textId="77777777" w:rsidR="005419F1" w:rsidRDefault="005419F1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 w:rsidRPr="00474932">
        <w:rPr>
          <w:rFonts w:ascii="Cambria" w:hAnsi="Cambria"/>
        </w:rPr>
        <w:t>Zapewnia taką organizację</w:t>
      </w:r>
      <w:r w:rsidR="00B56660">
        <w:rPr>
          <w:rFonts w:ascii="Cambria" w:hAnsi="Cambria"/>
        </w:rPr>
        <w:t xml:space="preserve"> pracy szkoły</w:t>
      </w:r>
      <w:r w:rsidRPr="00474932">
        <w:rPr>
          <w:rFonts w:ascii="Cambria" w:hAnsi="Cambria"/>
        </w:rPr>
        <w:t>, która u</w:t>
      </w:r>
      <w:r w:rsidR="006743ED">
        <w:rPr>
          <w:rFonts w:ascii="Cambria" w:hAnsi="Cambria"/>
        </w:rPr>
        <w:t>nie</w:t>
      </w:r>
      <w:r w:rsidRPr="00474932">
        <w:rPr>
          <w:rFonts w:ascii="Cambria" w:hAnsi="Cambria"/>
        </w:rPr>
        <w:t xml:space="preserve">możliwi </w:t>
      </w:r>
      <w:r w:rsidR="006743ED">
        <w:rPr>
          <w:rFonts w:ascii="Cambria" w:hAnsi="Cambria"/>
        </w:rPr>
        <w:t xml:space="preserve">znaczne </w:t>
      </w:r>
      <w:r w:rsidR="00A712F0">
        <w:rPr>
          <w:rFonts w:ascii="Cambria" w:hAnsi="Cambria"/>
        </w:rPr>
        <w:t xml:space="preserve">gromadzenie się </w:t>
      </w:r>
      <w:r w:rsidR="00234B4A">
        <w:rPr>
          <w:rFonts w:ascii="Cambria" w:hAnsi="Cambria"/>
        </w:rPr>
        <w:t xml:space="preserve">uczniów </w:t>
      </w:r>
      <w:r w:rsidR="00FF5FC1">
        <w:rPr>
          <w:rFonts w:ascii="Cambria" w:hAnsi="Cambria"/>
        </w:rPr>
        <w:t xml:space="preserve">w tych samych pomieszczeniach </w:t>
      </w:r>
      <w:r w:rsidR="00234B4A">
        <w:rPr>
          <w:rFonts w:ascii="Cambria" w:hAnsi="Cambria"/>
        </w:rPr>
        <w:t>na terenie szkoły</w:t>
      </w:r>
      <w:r>
        <w:rPr>
          <w:rFonts w:ascii="Cambria" w:hAnsi="Cambria"/>
        </w:rPr>
        <w:t>;</w:t>
      </w:r>
    </w:p>
    <w:p w14:paraId="199C27EA" w14:textId="77777777" w:rsidR="005419F1" w:rsidRDefault="005419F1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Zapewnia organizację zajęć na sali gimnastycznej, która umożliwia przebywanie na niej dzieci z zachowaniem przepisów </w:t>
      </w:r>
      <w:r w:rsidRPr="001A094D">
        <w:rPr>
          <w:rFonts w:ascii="Cambria" w:hAnsi="Cambria"/>
        </w:rPr>
        <w:t>§ 7 ust. 1 pkt 7 rozporządzenia Ministra Edukacji Narodowej z 3 kwietnia 2019 r. w sprawie ramowych planów nauczania dla publicznych szkół (Dz.U. z 2019 r. poz. 639</w:t>
      </w:r>
      <w:r>
        <w:rPr>
          <w:rFonts w:ascii="Cambria" w:hAnsi="Cambria"/>
        </w:rPr>
        <w:t>) oraz umożliwia umycie lub dezynfekcję sprzętu sportowego oraz podłogi;</w:t>
      </w:r>
    </w:p>
    <w:p w14:paraId="11392B3D" w14:textId="77777777" w:rsidR="005419F1" w:rsidRDefault="005419F1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Wyznacza obszary w szkole, w których mogą przebywać osoby z zewnątrz (tylko z osłoną ust i nosa, </w:t>
      </w:r>
      <w:r w:rsidRPr="00B60D0D">
        <w:rPr>
          <w:rFonts w:ascii="Cambria" w:hAnsi="Cambria"/>
        </w:rPr>
        <w:t>rękawicz</w:t>
      </w:r>
      <w:r>
        <w:rPr>
          <w:rFonts w:ascii="Cambria" w:hAnsi="Cambria"/>
        </w:rPr>
        <w:t>ek</w:t>
      </w:r>
      <w:r w:rsidRPr="00B60D0D">
        <w:rPr>
          <w:rFonts w:ascii="Cambria" w:hAnsi="Cambria"/>
        </w:rPr>
        <w:t xml:space="preserve"> jednorazow</w:t>
      </w:r>
      <w:r>
        <w:rPr>
          <w:rFonts w:ascii="Cambria" w:hAnsi="Cambria"/>
        </w:rPr>
        <w:t>ych</w:t>
      </w:r>
      <w:r w:rsidRPr="00B60D0D">
        <w:rPr>
          <w:rFonts w:ascii="Cambria" w:hAnsi="Cambria"/>
        </w:rPr>
        <w:t xml:space="preserve"> lub </w:t>
      </w:r>
      <w:r>
        <w:rPr>
          <w:rFonts w:ascii="Cambria" w:hAnsi="Cambria"/>
        </w:rPr>
        <w:t xml:space="preserve">po </w:t>
      </w:r>
      <w:r w:rsidRPr="00B60D0D">
        <w:rPr>
          <w:rFonts w:ascii="Cambria" w:hAnsi="Cambria"/>
        </w:rPr>
        <w:t>dezynfekcj</w:t>
      </w:r>
      <w:r>
        <w:rPr>
          <w:rFonts w:ascii="Cambria" w:hAnsi="Cambria"/>
        </w:rPr>
        <w:t>i</w:t>
      </w:r>
      <w:r w:rsidRPr="00B60D0D">
        <w:rPr>
          <w:rFonts w:ascii="Cambria" w:hAnsi="Cambria"/>
        </w:rPr>
        <w:t xml:space="preserve"> rąk</w:t>
      </w:r>
      <w:r>
        <w:rPr>
          <w:rFonts w:ascii="Cambria" w:hAnsi="Cambria"/>
        </w:rPr>
        <w:t xml:space="preserve">, bez objawów </w:t>
      </w:r>
      <w:r w:rsidR="00234B4A">
        <w:rPr>
          <w:rFonts w:ascii="Cambria" w:hAnsi="Cambria"/>
        </w:rPr>
        <w:t>sugerujących infekcję dróg oddechowych</w:t>
      </w:r>
      <w:r>
        <w:rPr>
          <w:rFonts w:ascii="Cambria" w:hAnsi="Cambria"/>
        </w:rPr>
        <w:t>)</w:t>
      </w:r>
      <w:r w:rsidR="008B0CBB">
        <w:rPr>
          <w:rFonts w:ascii="Cambria" w:hAnsi="Cambria"/>
        </w:rPr>
        <w:t>;</w:t>
      </w:r>
    </w:p>
    <w:p w14:paraId="593C74FC" w14:textId="5BC8EE7B" w:rsidR="0031649A" w:rsidRDefault="002E1BC2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Zapewnia uczniom i pracownikom dostęp do wody </w:t>
      </w:r>
      <w:r w:rsidRPr="00E45006">
        <w:rPr>
          <w:rFonts w:ascii="Cambria" w:hAnsi="Cambria"/>
        </w:rPr>
        <w:t>pitnej (</w:t>
      </w:r>
      <w:r w:rsidR="00E45006" w:rsidRPr="00E45006">
        <w:rPr>
          <w:rFonts w:ascii="Cambria" w:hAnsi="Cambria"/>
        </w:rPr>
        <w:t xml:space="preserve">nie może być </w:t>
      </w:r>
      <w:r w:rsidRPr="00E45006">
        <w:rPr>
          <w:rFonts w:ascii="Cambria" w:hAnsi="Cambria"/>
        </w:rPr>
        <w:t xml:space="preserve">fontanny </w:t>
      </w:r>
      <w:r w:rsidR="001710C1" w:rsidRPr="00E45006">
        <w:rPr>
          <w:rFonts w:ascii="Cambria" w:hAnsi="Cambria"/>
        </w:rPr>
        <w:t xml:space="preserve">lub źródełka </w:t>
      </w:r>
      <w:r w:rsidR="00E45006" w:rsidRPr="00E45006">
        <w:rPr>
          <w:rFonts w:ascii="Cambria" w:hAnsi="Cambria"/>
        </w:rPr>
        <w:t xml:space="preserve">wody pitnej), </w:t>
      </w:r>
      <w:r w:rsidRPr="00E45006">
        <w:rPr>
          <w:rFonts w:ascii="Cambria" w:hAnsi="Cambria"/>
        </w:rPr>
        <w:t xml:space="preserve"> </w:t>
      </w:r>
      <w:r w:rsidR="00E45006">
        <w:rPr>
          <w:rFonts w:ascii="Cambria" w:hAnsi="Cambria"/>
        </w:rPr>
        <w:t>zgodnie z z</w:t>
      </w:r>
      <w:r w:rsidRPr="002E1BC2">
        <w:rPr>
          <w:rFonts w:ascii="Cambria" w:hAnsi="Cambria"/>
        </w:rPr>
        <w:t>asad</w:t>
      </w:r>
      <w:r>
        <w:rPr>
          <w:rFonts w:ascii="Cambria" w:hAnsi="Cambria"/>
        </w:rPr>
        <w:t>ami</w:t>
      </w:r>
      <w:r w:rsidRPr="002E1BC2">
        <w:rPr>
          <w:rFonts w:ascii="Cambria" w:hAnsi="Cambria"/>
        </w:rPr>
        <w:t xml:space="preserve"> </w:t>
      </w:r>
      <w:proofErr w:type="spellStart"/>
      <w:r w:rsidRPr="002E1BC2">
        <w:rPr>
          <w:rFonts w:ascii="Cambria" w:hAnsi="Cambria"/>
        </w:rPr>
        <w:t>udostępniania</w:t>
      </w:r>
      <w:proofErr w:type="spellEnd"/>
      <w:r w:rsidRPr="002E1BC2">
        <w:rPr>
          <w:rFonts w:ascii="Cambria" w:hAnsi="Cambria"/>
        </w:rPr>
        <w:t xml:space="preserve"> wody </w:t>
      </w:r>
      <w:proofErr w:type="spellStart"/>
      <w:r w:rsidRPr="002E1BC2">
        <w:rPr>
          <w:rFonts w:ascii="Cambria" w:hAnsi="Cambria"/>
        </w:rPr>
        <w:t>wodociągowej</w:t>
      </w:r>
      <w:proofErr w:type="spellEnd"/>
      <w:r w:rsidRPr="002E1BC2">
        <w:rPr>
          <w:rFonts w:ascii="Cambria" w:hAnsi="Cambria"/>
        </w:rPr>
        <w:t xml:space="preserve"> dzieciom w </w:t>
      </w:r>
      <w:proofErr w:type="spellStart"/>
      <w:r w:rsidRPr="002E1BC2">
        <w:rPr>
          <w:rFonts w:ascii="Cambria" w:hAnsi="Cambria"/>
        </w:rPr>
        <w:t>placówkach</w:t>
      </w:r>
      <w:proofErr w:type="spellEnd"/>
      <w:r w:rsidRPr="002E1BC2">
        <w:rPr>
          <w:rFonts w:ascii="Cambria" w:hAnsi="Cambria"/>
        </w:rPr>
        <w:t xml:space="preserve"> szkolno-wychowawczych – bezpieczne formy i zalecenia </w:t>
      </w:r>
      <w:proofErr w:type="spellStart"/>
      <w:r w:rsidRPr="002E1BC2">
        <w:rPr>
          <w:rFonts w:ascii="Cambria" w:hAnsi="Cambria"/>
        </w:rPr>
        <w:t>higieniczno</w:t>
      </w:r>
      <w:proofErr w:type="spellEnd"/>
      <w:r w:rsidRPr="002E1BC2">
        <w:rPr>
          <w:rFonts w:ascii="Cambria" w:hAnsi="Cambria"/>
        </w:rPr>
        <w:t xml:space="preserve"> sanitarne</w:t>
      </w:r>
      <w:r>
        <w:rPr>
          <w:rFonts w:ascii="Cambria" w:hAnsi="Cambria"/>
        </w:rPr>
        <w:t xml:space="preserve"> opracowanymi przez Głównego Inspektora Sanitarnego - </w:t>
      </w:r>
      <w:r w:rsidRPr="002E1BC2">
        <w:rPr>
          <w:rFonts w:ascii="Cambria" w:hAnsi="Cambria"/>
        </w:rPr>
        <w:t>https://gis.gov.pl/wp-</w:t>
      </w:r>
      <w:r w:rsidRPr="002E1BC2">
        <w:rPr>
          <w:rFonts w:ascii="Cambria" w:hAnsi="Cambria"/>
        </w:rPr>
        <w:lastRenderedPageBreak/>
        <w:t>content/uploads/2015/09/2015-wytyczne-dla-źródełek-i-fontann-wody-do-picia_PZH-przypis-GIS_2017.pdf</w:t>
      </w:r>
      <w:r>
        <w:rPr>
          <w:rFonts w:ascii="Cambria" w:hAnsi="Cambria"/>
        </w:rPr>
        <w:t>.</w:t>
      </w:r>
    </w:p>
    <w:p w14:paraId="7F60DFBA" w14:textId="4671D381" w:rsidR="008B0CBB" w:rsidRDefault="008B0CBB" w:rsidP="00E45006">
      <w:pPr>
        <w:pStyle w:val="Akapitzlist"/>
        <w:numPr>
          <w:ilvl w:val="1"/>
          <w:numId w:val="9"/>
        </w:numPr>
        <w:tabs>
          <w:tab w:val="left" w:pos="0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Zawiesza częściowo (wybrane oddziały) lub całościowo zajęcia stacjonarne w szkole, po uzyskaniu zgody organu prowadzącego szkołę i uzyskaniu pozytywnej opinii Państwowego Powiatowego Inspektora Sanitarnego </w:t>
      </w:r>
      <w:r w:rsidR="00E45006">
        <w:rPr>
          <w:rFonts w:ascii="Cambria" w:hAnsi="Cambria"/>
        </w:rPr>
        <w:t xml:space="preserve">- </w:t>
      </w:r>
      <w:r>
        <w:rPr>
          <w:rFonts w:ascii="Cambria" w:hAnsi="Cambria"/>
        </w:rPr>
        <w:t>wprowadza w szkole odpowiednio wariant B (kształcenie mieszane – hybrydowe – zajęcia stacjonarne i zdalne) lub C (kształcenie zdalne) pracy szkoły.</w:t>
      </w:r>
    </w:p>
    <w:p w14:paraId="4273F043" w14:textId="7406BD3A" w:rsidR="005419F1" w:rsidRDefault="00E45006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Każdy pracownik szkoły</w:t>
      </w:r>
      <w:r w:rsidR="005419F1">
        <w:rPr>
          <w:rFonts w:ascii="Cambria" w:hAnsi="Cambria"/>
        </w:rPr>
        <w:t xml:space="preserve"> zobowiązany jest:</w:t>
      </w:r>
    </w:p>
    <w:p w14:paraId="74D50065" w14:textId="77777777" w:rsidR="005419F1" w:rsidRPr="00C02644" w:rsidRDefault="005419F1" w:rsidP="00E4500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</w:t>
      </w:r>
      <w:r>
        <w:rPr>
          <w:rFonts w:ascii="Cambria" w:hAnsi="Cambria"/>
        </w:rPr>
        <w:t xml:space="preserve"> w formie</w:t>
      </w:r>
      <w:r w:rsidRPr="00C02644">
        <w:rPr>
          <w:rFonts w:ascii="Cambria" w:hAnsi="Cambria"/>
        </w:rPr>
        <w:t>:</w:t>
      </w:r>
    </w:p>
    <w:p w14:paraId="2A7D1C87" w14:textId="0A3D6A5B" w:rsidR="005419F1" w:rsidRPr="00C02644" w:rsidRDefault="005419F1" w:rsidP="00E45006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</w:t>
      </w:r>
      <w:r w:rsidR="002E118D">
        <w:rPr>
          <w:rFonts w:ascii="Cambria" w:hAnsi="Cambria"/>
        </w:rPr>
        <w:t>/30</w:t>
      </w:r>
      <w:r w:rsidRPr="00C02644">
        <w:rPr>
          <w:rFonts w:ascii="Cambria" w:hAnsi="Cambria"/>
        </w:rPr>
        <w:t xml:space="preserve"> sekund mydłem i wodą lub środkiem dezynfekującym zgodnie z instrukcją zamieszczoną w pomieszczeniach sanitarno-higienicznych,</w:t>
      </w:r>
    </w:p>
    <w:p w14:paraId="1CBC2802" w14:textId="77777777" w:rsidR="005419F1" w:rsidRDefault="005419F1" w:rsidP="00E45006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14:paraId="79579AB5" w14:textId="77777777" w:rsidR="005419F1" w:rsidRDefault="005419F1" w:rsidP="00E45006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Unikania skupisk ludzi,</w:t>
      </w:r>
    </w:p>
    <w:p w14:paraId="30D7049F" w14:textId="77777777" w:rsidR="005419F1" w:rsidRPr="00C02644" w:rsidRDefault="005419F1" w:rsidP="00E45006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Unikania dotykania oczu, nosa i ust,</w:t>
      </w:r>
    </w:p>
    <w:p w14:paraId="43D90CC5" w14:textId="77777777" w:rsidR="005419F1" w:rsidRPr="00C02644" w:rsidRDefault="005419F1" w:rsidP="00E45006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14:paraId="78CBC691" w14:textId="2E2F440A" w:rsidR="00197E13" w:rsidRDefault="005419F1" w:rsidP="00E45006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Dezynfekować </w:t>
      </w:r>
      <w:r w:rsidR="00234B4A">
        <w:rPr>
          <w:rFonts w:ascii="Cambria" w:hAnsi="Cambria"/>
        </w:rPr>
        <w:t xml:space="preserve">lub umyć </w:t>
      </w:r>
      <w:r w:rsidRPr="00C02644">
        <w:rPr>
          <w:rFonts w:ascii="Cambria" w:hAnsi="Cambria"/>
        </w:rPr>
        <w:t xml:space="preserve">ręce </w:t>
      </w:r>
      <w:r w:rsidR="00E40BE9">
        <w:rPr>
          <w:rFonts w:ascii="Cambria" w:hAnsi="Cambria"/>
        </w:rPr>
        <w:t xml:space="preserve">zgodnie z instrukcją wywieszoną w pomieszczeniach higieniczno-sanitarnych </w:t>
      </w:r>
      <w:r w:rsidRPr="00C02644">
        <w:rPr>
          <w:rFonts w:ascii="Cambria" w:hAnsi="Cambria"/>
        </w:rPr>
        <w:t>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</w:t>
      </w:r>
      <w:r w:rsidR="002E118D">
        <w:rPr>
          <w:rFonts w:ascii="Cambria" w:hAnsi="Cambria"/>
        </w:rPr>
        <w:t>wejściu do budynku szkoły</w:t>
      </w:r>
      <w:r w:rsidRPr="00C02644">
        <w:rPr>
          <w:rFonts w:ascii="Cambria" w:hAnsi="Cambria"/>
        </w:rPr>
        <w:t>;</w:t>
      </w:r>
    </w:p>
    <w:p w14:paraId="3C8DA32F" w14:textId="05FD6E68" w:rsidR="00E865DA" w:rsidRPr="00197E13" w:rsidRDefault="005E2C52" w:rsidP="00E45006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Zostawiać o</w:t>
      </w:r>
      <w:r w:rsidR="00E865DA">
        <w:rPr>
          <w:rFonts w:ascii="Cambria" w:hAnsi="Cambria"/>
        </w:rPr>
        <w:t>krycie wierzchnie w miejscu do tego przeznaczonym;</w:t>
      </w:r>
    </w:p>
    <w:p w14:paraId="20BA1B51" w14:textId="77777777" w:rsidR="005419F1" w:rsidRPr="00C02644" w:rsidRDefault="005419F1" w:rsidP="00E45006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Informować dyrektora lub osobę go zastępującą o wszelkich objawach chorobowych</w:t>
      </w:r>
      <w:r>
        <w:rPr>
          <w:rFonts w:ascii="Cambria" w:hAnsi="Cambria"/>
        </w:rPr>
        <w:t xml:space="preserve">, wskazujących na chorobę </w:t>
      </w:r>
      <w:r w:rsidR="00234B4A">
        <w:rPr>
          <w:rFonts w:ascii="Cambria" w:hAnsi="Cambria"/>
        </w:rPr>
        <w:t>dróg oddechowych</w:t>
      </w:r>
      <w:r>
        <w:rPr>
          <w:rFonts w:ascii="Cambria" w:hAnsi="Cambria"/>
        </w:rPr>
        <w:t xml:space="preserve"> u ucznia</w:t>
      </w:r>
      <w:r w:rsidR="00234B4A">
        <w:rPr>
          <w:rFonts w:ascii="Cambria" w:hAnsi="Cambria"/>
        </w:rPr>
        <w:t xml:space="preserve"> (w szczególności kaszel, gorączka)</w:t>
      </w:r>
      <w:r w:rsidRPr="00C02644">
        <w:rPr>
          <w:rFonts w:ascii="Cambria" w:hAnsi="Cambria"/>
        </w:rPr>
        <w:t>;</w:t>
      </w:r>
    </w:p>
    <w:p w14:paraId="1EB6B2B7" w14:textId="77777777" w:rsidR="008C0A16" w:rsidRDefault="008C0A16" w:rsidP="00E45006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Cambria" w:hAnsi="Cambria"/>
          <w:color w:val="000000" w:themeColor="text1"/>
        </w:rPr>
      </w:pPr>
      <w:r w:rsidRPr="00474932">
        <w:rPr>
          <w:rFonts w:ascii="Cambria" w:hAnsi="Cambria"/>
          <w:color w:val="000000" w:themeColor="text1"/>
        </w:rPr>
        <w:t>Unika</w:t>
      </w:r>
      <w:r>
        <w:rPr>
          <w:rFonts w:ascii="Cambria" w:hAnsi="Cambria"/>
          <w:color w:val="000000" w:themeColor="text1"/>
        </w:rPr>
        <w:t>ć</w:t>
      </w:r>
      <w:r w:rsidRPr="00474932">
        <w:rPr>
          <w:rFonts w:ascii="Cambria" w:hAnsi="Cambria"/>
          <w:color w:val="000000" w:themeColor="text1"/>
        </w:rPr>
        <w:t xml:space="preserve"> organizowania większych skupisk uczniów </w:t>
      </w:r>
      <w:r>
        <w:rPr>
          <w:rFonts w:ascii="Cambria" w:hAnsi="Cambria"/>
          <w:color w:val="000000" w:themeColor="text1"/>
        </w:rPr>
        <w:t xml:space="preserve">z różnych klas </w:t>
      </w:r>
      <w:r w:rsidRPr="00474932">
        <w:rPr>
          <w:rFonts w:ascii="Cambria" w:hAnsi="Cambria"/>
          <w:color w:val="000000" w:themeColor="text1"/>
        </w:rPr>
        <w:t>w jednym pomieszczeniu</w:t>
      </w:r>
      <w:r w:rsidR="00395589">
        <w:rPr>
          <w:rFonts w:ascii="Cambria" w:hAnsi="Cambria"/>
          <w:color w:val="000000" w:themeColor="text1"/>
        </w:rPr>
        <w:t>;</w:t>
      </w:r>
    </w:p>
    <w:p w14:paraId="61F2EA79" w14:textId="45DBD3BF" w:rsidR="00395589" w:rsidRPr="00474932" w:rsidRDefault="00D50C4F" w:rsidP="00E45006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Poinformować dyrektora </w:t>
      </w:r>
      <w:r w:rsidR="00266FC3">
        <w:rPr>
          <w:rFonts w:ascii="Cambria" w:hAnsi="Cambria"/>
          <w:color w:val="000000" w:themeColor="text1"/>
        </w:rPr>
        <w:t>o</w:t>
      </w:r>
      <w:r w:rsidR="00395589" w:rsidRPr="00395589">
        <w:rPr>
          <w:rFonts w:ascii="Cambria" w:hAnsi="Cambria"/>
          <w:color w:val="000000" w:themeColor="text1"/>
        </w:rPr>
        <w:t xml:space="preserve"> istotny</w:t>
      </w:r>
      <w:r w:rsidR="00395589">
        <w:rPr>
          <w:rFonts w:ascii="Cambria" w:hAnsi="Cambria"/>
          <w:color w:val="000000" w:themeColor="text1"/>
        </w:rPr>
        <w:t xml:space="preserve">ch </w:t>
      </w:r>
      <w:r w:rsidR="00395589" w:rsidRPr="00395589">
        <w:rPr>
          <w:rFonts w:ascii="Cambria" w:hAnsi="Cambria"/>
          <w:color w:val="000000" w:themeColor="text1"/>
        </w:rPr>
        <w:t>problema</w:t>
      </w:r>
      <w:r w:rsidR="00395589">
        <w:rPr>
          <w:rFonts w:ascii="Cambria" w:hAnsi="Cambria"/>
          <w:color w:val="000000" w:themeColor="text1"/>
        </w:rPr>
        <w:t>ch</w:t>
      </w:r>
      <w:r w:rsidR="00395589" w:rsidRPr="00395589">
        <w:rPr>
          <w:rFonts w:ascii="Cambria" w:hAnsi="Cambria"/>
          <w:color w:val="000000" w:themeColor="text1"/>
        </w:rPr>
        <w:t xml:space="preserve"> zdrowotny</w:t>
      </w:r>
      <w:r w:rsidR="00395589">
        <w:rPr>
          <w:rFonts w:ascii="Cambria" w:hAnsi="Cambria"/>
          <w:color w:val="000000" w:themeColor="text1"/>
        </w:rPr>
        <w:t>ch</w:t>
      </w:r>
      <w:r w:rsidR="00395589" w:rsidRPr="00395589">
        <w:rPr>
          <w:rFonts w:ascii="Cambria" w:hAnsi="Cambria"/>
          <w:color w:val="000000" w:themeColor="text1"/>
        </w:rPr>
        <w:t>, które zaliczają</w:t>
      </w:r>
      <w:r w:rsidR="00395589">
        <w:rPr>
          <w:rFonts w:ascii="Cambria" w:hAnsi="Cambria"/>
          <w:color w:val="000000" w:themeColor="text1"/>
        </w:rPr>
        <w:t xml:space="preserve"> go</w:t>
      </w:r>
      <w:r w:rsidR="00395589" w:rsidRPr="00395589">
        <w:rPr>
          <w:rFonts w:ascii="Cambria" w:hAnsi="Cambria"/>
          <w:color w:val="000000" w:themeColor="text1"/>
        </w:rPr>
        <w:t xml:space="preserve"> do grupy tzw. podwyższonego ryzyka</w:t>
      </w:r>
      <w:r w:rsidR="00395589">
        <w:rPr>
          <w:rFonts w:ascii="Cambria" w:hAnsi="Cambria"/>
          <w:color w:val="000000" w:themeColor="text1"/>
        </w:rPr>
        <w:t xml:space="preserve"> i tym samym mają wpływ na </w:t>
      </w:r>
      <w:r w:rsidR="001710C1">
        <w:rPr>
          <w:rFonts w:ascii="Cambria" w:hAnsi="Cambria"/>
          <w:color w:val="000000" w:themeColor="text1"/>
        </w:rPr>
        <w:t xml:space="preserve">potencjalnie cięższe </w:t>
      </w:r>
      <w:r w:rsidR="00395589">
        <w:rPr>
          <w:rFonts w:ascii="Cambria" w:hAnsi="Cambria"/>
          <w:color w:val="000000" w:themeColor="text1"/>
        </w:rPr>
        <w:t>przechodzeni</w:t>
      </w:r>
      <w:r w:rsidR="001710C1">
        <w:rPr>
          <w:rFonts w:ascii="Cambria" w:hAnsi="Cambria"/>
          <w:color w:val="000000" w:themeColor="text1"/>
        </w:rPr>
        <w:t>e</w:t>
      </w:r>
      <w:r w:rsidR="00395589">
        <w:rPr>
          <w:rFonts w:ascii="Cambria" w:hAnsi="Cambria"/>
          <w:color w:val="000000" w:themeColor="text1"/>
        </w:rPr>
        <w:t xml:space="preserve"> zakażenia </w:t>
      </w:r>
      <w:proofErr w:type="spellStart"/>
      <w:r w:rsidR="00395589">
        <w:rPr>
          <w:rFonts w:ascii="Cambria" w:hAnsi="Cambria"/>
          <w:color w:val="000000" w:themeColor="text1"/>
        </w:rPr>
        <w:t>koronawirusem</w:t>
      </w:r>
      <w:proofErr w:type="spellEnd"/>
      <w:r w:rsidR="00395589">
        <w:rPr>
          <w:rFonts w:ascii="Cambria" w:hAnsi="Cambria"/>
          <w:color w:val="000000" w:themeColor="text1"/>
        </w:rPr>
        <w:t xml:space="preserve">, celem umożliwienia dyrektorowi wprowadzenia odpowiedniej organizacji pracy szkoły. Pracownik zobowiązany jest przedstawić dyrektorowi </w:t>
      </w:r>
      <w:r w:rsidR="00F10792" w:rsidRPr="002E118D">
        <w:rPr>
          <w:rFonts w:ascii="Cambria" w:hAnsi="Cambria"/>
          <w:color w:val="000000" w:themeColor="text1"/>
        </w:rPr>
        <w:t>dokument, który może potwierdzić, że pracownik ma istotne problemy zdrowotne</w:t>
      </w:r>
      <w:r w:rsidR="00395589">
        <w:rPr>
          <w:rFonts w:ascii="Cambria" w:hAnsi="Cambria"/>
          <w:color w:val="000000" w:themeColor="text1"/>
        </w:rPr>
        <w:t xml:space="preserve"> - do wglądu</w:t>
      </w:r>
      <w:r w:rsidR="009D2462">
        <w:rPr>
          <w:rFonts w:ascii="Cambria" w:hAnsi="Cambria"/>
          <w:color w:val="000000" w:themeColor="text1"/>
        </w:rPr>
        <w:t>;</w:t>
      </w:r>
    </w:p>
    <w:p w14:paraId="52E3C161" w14:textId="2D1B10A2" w:rsidR="00C5136D" w:rsidRDefault="00610680" w:rsidP="00E45006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Cambria" w:hAnsi="Cambria"/>
        </w:rPr>
      </w:pPr>
      <w:r w:rsidRPr="00610680">
        <w:rPr>
          <w:rFonts w:ascii="Cambria" w:hAnsi="Cambria"/>
        </w:rPr>
        <w:t>Wyrzuca</w:t>
      </w:r>
      <w:r>
        <w:rPr>
          <w:rFonts w:ascii="Cambria" w:hAnsi="Cambria"/>
        </w:rPr>
        <w:t>ć</w:t>
      </w:r>
      <w:r w:rsidRPr="00610680">
        <w:rPr>
          <w:rFonts w:ascii="Cambria" w:hAnsi="Cambria"/>
        </w:rPr>
        <w:t xml:space="preserve"> zużyte jednorazowe środki ochrony osobistej </w:t>
      </w:r>
      <w:r w:rsidR="00922BD8">
        <w:rPr>
          <w:rFonts w:ascii="Cambria" w:hAnsi="Cambria"/>
        </w:rPr>
        <w:t xml:space="preserve">(maseczki, jednorazowe rękawiczki) </w:t>
      </w:r>
      <w:r w:rsidR="002E118D">
        <w:rPr>
          <w:rFonts w:ascii="Cambria" w:hAnsi="Cambria"/>
        </w:rPr>
        <w:t xml:space="preserve">do </w:t>
      </w:r>
      <w:r w:rsidRPr="00610680">
        <w:rPr>
          <w:rFonts w:ascii="Cambria" w:hAnsi="Cambria"/>
        </w:rPr>
        <w:t>wyłożonych workiem foliowy</w:t>
      </w:r>
      <w:r w:rsidR="002E118D">
        <w:rPr>
          <w:rFonts w:ascii="Cambria" w:hAnsi="Cambria"/>
        </w:rPr>
        <w:t>m</w:t>
      </w:r>
      <w:r w:rsidRPr="00610680">
        <w:rPr>
          <w:rFonts w:ascii="Cambria" w:hAnsi="Cambria"/>
        </w:rPr>
        <w:t xml:space="preserve"> koszy </w:t>
      </w:r>
      <w:r w:rsidR="003E3776" w:rsidRPr="003E3776">
        <w:rPr>
          <w:rFonts w:ascii="Cambria" w:hAnsi="Cambria"/>
        </w:rPr>
        <w:t>na odpady zmieszane</w:t>
      </w:r>
      <w:r w:rsidR="00C5136D">
        <w:rPr>
          <w:rFonts w:ascii="Cambria" w:hAnsi="Cambria"/>
        </w:rPr>
        <w:t>;</w:t>
      </w:r>
    </w:p>
    <w:p w14:paraId="66B983C8" w14:textId="484BE880" w:rsidR="00395589" w:rsidRDefault="00C5136D" w:rsidP="00E45006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Postępować zgodnie z </w:t>
      </w:r>
      <w:r>
        <w:rPr>
          <w:rFonts w:ascii="Cambria" w:hAnsi="Cambria"/>
        </w:rPr>
        <w:t xml:space="preserve">przepisami </w:t>
      </w:r>
      <w:r w:rsidRPr="00C02644">
        <w:rPr>
          <w:rFonts w:ascii="Cambria" w:hAnsi="Cambria"/>
        </w:rPr>
        <w:t>wprowadzonymi Procedurami bezpieczeństwa</w:t>
      </w:r>
      <w:r>
        <w:rPr>
          <w:rFonts w:ascii="Cambria" w:hAnsi="Cambria"/>
        </w:rPr>
        <w:t>.</w:t>
      </w:r>
    </w:p>
    <w:p w14:paraId="1B63D683" w14:textId="77777777" w:rsidR="002E118D" w:rsidRPr="00C5136D" w:rsidRDefault="002E118D" w:rsidP="002E118D">
      <w:pPr>
        <w:pStyle w:val="Akapitzlist"/>
        <w:spacing w:after="0" w:line="240" w:lineRule="auto"/>
        <w:ind w:left="360"/>
        <w:contextualSpacing w:val="0"/>
        <w:rPr>
          <w:rFonts w:ascii="Cambria" w:hAnsi="Cambria"/>
        </w:rPr>
      </w:pPr>
    </w:p>
    <w:p w14:paraId="76018D62" w14:textId="3E92A8D5" w:rsidR="005419F1" w:rsidRDefault="002E118D" w:rsidP="00E45006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="00C5136D">
        <w:rPr>
          <w:rFonts w:ascii="Cambria" w:hAnsi="Cambria"/>
        </w:rPr>
        <w:t xml:space="preserve">racownicy </w:t>
      </w:r>
      <w:r w:rsidR="005419F1">
        <w:rPr>
          <w:rFonts w:ascii="Cambria" w:hAnsi="Cambria"/>
        </w:rPr>
        <w:t xml:space="preserve">administracji </w:t>
      </w:r>
      <w:r>
        <w:rPr>
          <w:rFonts w:ascii="Cambria" w:hAnsi="Cambria"/>
        </w:rPr>
        <w:t xml:space="preserve">i obsługi </w:t>
      </w:r>
      <w:r w:rsidR="00C5136D">
        <w:rPr>
          <w:rFonts w:ascii="Cambria" w:hAnsi="Cambria"/>
        </w:rPr>
        <w:t>powinni</w:t>
      </w:r>
      <w:r w:rsidR="00922BD8">
        <w:rPr>
          <w:rFonts w:ascii="Cambria" w:hAnsi="Cambria"/>
        </w:rPr>
        <w:t xml:space="preserve"> unikać bezpośredniego kontaktu</w:t>
      </w:r>
      <w:r w:rsidR="005419F1">
        <w:rPr>
          <w:rFonts w:ascii="Cambria" w:hAnsi="Cambria"/>
        </w:rPr>
        <w:t xml:space="preserve"> </w:t>
      </w:r>
      <w:r>
        <w:rPr>
          <w:rFonts w:ascii="Cambria" w:hAnsi="Cambria"/>
        </w:rPr>
        <w:br/>
        <w:t>z uczniami oraz nauczycielami i zachowywać dystans społeczny.</w:t>
      </w:r>
    </w:p>
    <w:p w14:paraId="3499E0DD" w14:textId="77777777" w:rsidR="005419F1" w:rsidRPr="00A9451E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Nauczyciele odbywający zajęcia z uczniami</w:t>
      </w:r>
      <w:r w:rsidRPr="00A9451E">
        <w:rPr>
          <w:rFonts w:ascii="Cambria" w:hAnsi="Cambria"/>
        </w:rPr>
        <w:t xml:space="preserve">: </w:t>
      </w:r>
    </w:p>
    <w:p w14:paraId="0E54464B" w14:textId="184AF4A8" w:rsidR="005419F1" w:rsidRDefault="00226B4C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Kontrolują</w:t>
      </w:r>
      <w:r w:rsidR="005419F1">
        <w:rPr>
          <w:rFonts w:ascii="Cambria" w:hAnsi="Cambria"/>
        </w:rPr>
        <w:t xml:space="preserve"> warunki do prowadzenia zajęć</w:t>
      </w:r>
      <w:r w:rsidR="00C86639">
        <w:rPr>
          <w:rFonts w:ascii="Cambria" w:hAnsi="Cambria"/>
        </w:rPr>
        <w:t xml:space="preserve"> -</w:t>
      </w:r>
      <w:r w:rsidR="005419F1">
        <w:rPr>
          <w:rFonts w:ascii="Cambria" w:hAnsi="Cambria"/>
        </w:rPr>
        <w:t xml:space="preserve"> objawy chorobowe </w:t>
      </w:r>
      <w:r w:rsidR="009C7B89">
        <w:rPr>
          <w:rFonts w:ascii="Cambria" w:hAnsi="Cambria"/>
        </w:rPr>
        <w:t xml:space="preserve">sugerujące infekcję </w:t>
      </w:r>
      <w:r w:rsidR="00C86639">
        <w:rPr>
          <w:rFonts w:ascii="Cambria" w:hAnsi="Cambria"/>
        </w:rPr>
        <w:t xml:space="preserve">dróg oddechowych </w:t>
      </w:r>
      <w:r w:rsidR="005419F1">
        <w:rPr>
          <w:rFonts w:ascii="Cambria" w:hAnsi="Cambria"/>
        </w:rPr>
        <w:t>u uczniów, dostępność środków czystości</w:t>
      </w:r>
      <w:r w:rsidR="009C7B89">
        <w:rPr>
          <w:rFonts w:ascii="Cambria" w:hAnsi="Cambria"/>
        </w:rPr>
        <w:t>, zbędne przedmioty przynoszone przez uczniów</w:t>
      </w:r>
      <w:r w:rsidR="005419F1">
        <w:rPr>
          <w:rFonts w:ascii="Cambria" w:hAnsi="Cambria"/>
        </w:rPr>
        <w:t xml:space="preserve"> i inne zgodnie z przepisami dot. bhp;</w:t>
      </w:r>
    </w:p>
    <w:p w14:paraId="3586EC06" w14:textId="7356D748" w:rsidR="00922BD8" w:rsidRPr="00226B4C" w:rsidRDefault="005419F1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Sprawują opiekę nad uczniami w czasie </w:t>
      </w:r>
      <w:r w:rsidRPr="00745D40">
        <w:rPr>
          <w:rFonts w:ascii="Cambria" w:hAnsi="Cambria"/>
        </w:rPr>
        <w:t>przerw</w:t>
      </w:r>
      <w:r w:rsidR="00C86639" w:rsidRPr="00745D40">
        <w:rPr>
          <w:rFonts w:ascii="Cambria" w:hAnsi="Cambria"/>
        </w:rPr>
        <w:t xml:space="preserve"> </w:t>
      </w:r>
      <w:r w:rsidR="00745D40" w:rsidRPr="00745D40">
        <w:rPr>
          <w:rFonts w:ascii="Cambria" w:hAnsi="Cambria"/>
        </w:rPr>
        <w:t>zgodnie z harmonogramem dyżurów</w:t>
      </w:r>
      <w:r w:rsidR="00226B4C">
        <w:rPr>
          <w:rFonts w:ascii="Cambria" w:hAnsi="Cambria"/>
        </w:rPr>
        <w:t xml:space="preserve">, </w:t>
      </w:r>
      <w:r w:rsidR="002E118D">
        <w:rPr>
          <w:rFonts w:ascii="Cambria" w:hAnsi="Cambria"/>
        </w:rPr>
        <w:br/>
      </w:r>
      <w:r w:rsidR="00226B4C">
        <w:rPr>
          <w:rFonts w:ascii="Cambria" w:hAnsi="Cambria"/>
        </w:rPr>
        <w:t xml:space="preserve">w tym </w:t>
      </w:r>
      <w:r w:rsidR="00922BD8" w:rsidRPr="00226B4C">
        <w:rPr>
          <w:rFonts w:ascii="Cambria" w:hAnsi="Cambria"/>
        </w:rPr>
        <w:t>w miarę możliwości zapewniają uczniom możliwość korzystania ze</w:t>
      </w:r>
      <w:r w:rsidR="0075206E" w:rsidRPr="00226B4C">
        <w:rPr>
          <w:rFonts w:ascii="Cambria" w:hAnsi="Cambria"/>
        </w:rPr>
        <w:t xml:space="preserve"> szkolnego boiska lub z pobytu na świeżym powietrzu;</w:t>
      </w:r>
    </w:p>
    <w:p w14:paraId="2D1CE701" w14:textId="658DC8BC" w:rsidR="005419F1" w:rsidRPr="00226B4C" w:rsidRDefault="005419F1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Edukują uczniów z zasad profilaktyki zdrowotnej oraz zasad bezpieczeństwa obowiązujących na tern</w:t>
      </w:r>
      <w:r w:rsidR="00226B4C">
        <w:rPr>
          <w:rFonts w:ascii="Cambria" w:hAnsi="Cambria"/>
        </w:rPr>
        <w:t>ie szkoły, tj. d</w:t>
      </w:r>
      <w:r w:rsidRPr="00226B4C">
        <w:rPr>
          <w:rFonts w:ascii="Cambria" w:hAnsi="Cambria"/>
        </w:rPr>
        <w:t xml:space="preserve">bają o to, by uczniowie regularnie myli ręce w tym po skorzystaniu z toalety, przed jedzeniem, po powrocie ze świeżego powietrza, zgodnie </w:t>
      </w:r>
      <w:r w:rsidR="002E118D">
        <w:rPr>
          <w:rFonts w:ascii="Cambria" w:hAnsi="Cambria"/>
        </w:rPr>
        <w:br/>
      </w:r>
      <w:r w:rsidRPr="00226B4C">
        <w:rPr>
          <w:rFonts w:ascii="Cambria" w:hAnsi="Cambria"/>
        </w:rPr>
        <w:t>z instrukcją wywieszoną przy dozownikach z płynem;</w:t>
      </w:r>
    </w:p>
    <w:p w14:paraId="48D6D6E6" w14:textId="5C0C197B" w:rsidR="005419F1" w:rsidRDefault="005419F1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Wietrzą salę, </w:t>
      </w:r>
      <w:r w:rsidR="002E118D">
        <w:rPr>
          <w:rFonts w:ascii="Cambria" w:hAnsi="Cambria"/>
        </w:rPr>
        <w:t xml:space="preserve">po odbyciu zajęć, </w:t>
      </w:r>
      <w:r w:rsidR="00C86639">
        <w:rPr>
          <w:rFonts w:ascii="Cambria" w:hAnsi="Cambria"/>
        </w:rPr>
        <w:t>a</w:t>
      </w:r>
      <w:r w:rsidR="002E118D">
        <w:rPr>
          <w:rFonts w:ascii="Cambria" w:hAnsi="Cambria"/>
        </w:rPr>
        <w:t xml:space="preserve"> </w:t>
      </w:r>
      <w:r>
        <w:rPr>
          <w:rFonts w:ascii="Cambria" w:hAnsi="Cambria"/>
        </w:rPr>
        <w:t>jeśli jest to konieczne także w czasie zajęć;</w:t>
      </w:r>
    </w:p>
    <w:p w14:paraId="74FEFE9B" w14:textId="779092AE" w:rsidR="005419F1" w:rsidRPr="009D082A" w:rsidRDefault="005419F1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Ograniczają </w:t>
      </w:r>
      <w:r w:rsidRPr="009D082A">
        <w:rPr>
          <w:rFonts w:ascii="Cambria" w:hAnsi="Cambria"/>
        </w:rPr>
        <w:t>aktywności sprzyjające bliskiemu kontaktowi pomiędzy uczniami</w:t>
      </w:r>
      <w:r w:rsidR="00922BD8">
        <w:rPr>
          <w:rFonts w:ascii="Cambria" w:hAnsi="Cambria"/>
        </w:rPr>
        <w:t xml:space="preserve"> – także </w:t>
      </w:r>
      <w:r w:rsidR="002E118D">
        <w:rPr>
          <w:rFonts w:ascii="Cambria" w:hAnsi="Cambria"/>
        </w:rPr>
        <w:br/>
      </w:r>
      <w:r w:rsidR="00922BD8">
        <w:rPr>
          <w:rFonts w:ascii="Cambria" w:hAnsi="Cambria"/>
        </w:rPr>
        <w:t>w czasie zajęć wychowania fizycznego</w:t>
      </w:r>
      <w:r w:rsidR="00D50C4F">
        <w:rPr>
          <w:rFonts w:ascii="Cambria" w:hAnsi="Cambria"/>
        </w:rPr>
        <w:t xml:space="preserve"> (</w:t>
      </w:r>
      <w:r w:rsidR="002E118D">
        <w:rPr>
          <w:rFonts w:ascii="Cambria" w:hAnsi="Cambria"/>
        </w:rPr>
        <w:t>nie prowadz</w:t>
      </w:r>
      <w:r w:rsidR="00D50C4F">
        <w:rPr>
          <w:rFonts w:ascii="Cambria" w:hAnsi="Cambria"/>
        </w:rPr>
        <w:t xml:space="preserve">ić gier i ćwiczeń kontaktowych oraz </w:t>
      </w:r>
      <w:r w:rsidR="00D50C4F">
        <w:rPr>
          <w:rFonts w:ascii="Cambria" w:hAnsi="Cambria"/>
        </w:rPr>
        <w:br/>
        <w:t>w jak największym stopniu korzystać z infrastruktury na zewnątrz).</w:t>
      </w:r>
    </w:p>
    <w:p w14:paraId="757A8454" w14:textId="209842B3" w:rsidR="005419F1" w:rsidRDefault="005419F1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Dbają o to, by uczniowie w miarę możliwości nie wymieniali się przyborami szkolnymi, </w:t>
      </w:r>
      <w:r w:rsidR="002E118D">
        <w:rPr>
          <w:rFonts w:ascii="Cambria" w:hAnsi="Cambria"/>
        </w:rPr>
        <w:br/>
      </w:r>
      <w:r>
        <w:rPr>
          <w:rFonts w:ascii="Cambria" w:hAnsi="Cambria"/>
        </w:rPr>
        <w:t>a swoje rzeczy (podręczniki, przybory szkolne) trzymali na przypisanej ławce, w swoim tornistrze</w:t>
      </w:r>
      <w:r w:rsidR="009C7B89">
        <w:rPr>
          <w:rFonts w:ascii="Cambria" w:hAnsi="Cambria"/>
        </w:rPr>
        <w:t>/plecaku/torbie</w:t>
      </w:r>
      <w:r w:rsidRPr="002E118D">
        <w:rPr>
          <w:rFonts w:ascii="Cambria" w:hAnsi="Cambria"/>
        </w:rPr>
        <w:t xml:space="preserve">, w </w:t>
      </w:r>
      <w:r w:rsidR="00226B4C" w:rsidRPr="002E118D">
        <w:rPr>
          <w:rFonts w:ascii="Cambria" w:hAnsi="Cambria"/>
        </w:rPr>
        <w:t>wydzielonej</w:t>
      </w:r>
      <w:r w:rsidRPr="002E118D">
        <w:rPr>
          <w:rFonts w:ascii="Cambria" w:hAnsi="Cambria"/>
        </w:rPr>
        <w:t xml:space="preserve"> szafce;</w:t>
      </w:r>
    </w:p>
    <w:p w14:paraId="78338CD0" w14:textId="0C439A5B" w:rsidR="00BB1958" w:rsidRPr="00226B4C" w:rsidRDefault="00BB1958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  <w:strike/>
        </w:rPr>
      </w:pPr>
      <w:r>
        <w:rPr>
          <w:rFonts w:ascii="Cambria" w:hAnsi="Cambria"/>
        </w:rPr>
        <w:lastRenderedPageBreak/>
        <w:t xml:space="preserve">Odkładają używane w trakcie zajęć </w:t>
      </w:r>
      <w:r w:rsidR="00FC71B4">
        <w:rPr>
          <w:rFonts w:ascii="Cambria" w:hAnsi="Cambria"/>
        </w:rPr>
        <w:t>sprzęty, pomoce dydaktyczne, zabawki w wyznaczone miejsce w sali – do mycia, czyszczenia, dezynfekcji</w:t>
      </w:r>
      <w:r w:rsidR="002E118D">
        <w:rPr>
          <w:rFonts w:ascii="Cambria" w:hAnsi="Cambria"/>
        </w:rPr>
        <w:t>;</w:t>
      </w:r>
    </w:p>
    <w:p w14:paraId="6CAE02F8" w14:textId="0D551DA8" w:rsidR="009C7B89" w:rsidRDefault="009C7B89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gdy stwierdzą, że uczeń przyniósł do szkoły przedmioty (np. zabawki), które nie będą wykorzystywane w czasie zajęć (nie dotyczy uczniów ze </w:t>
      </w:r>
      <w:proofErr w:type="spellStart"/>
      <w:r>
        <w:rPr>
          <w:rFonts w:ascii="Cambria" w:hAnsi="Cambria"/>
        </w:rPr>
        <w:t>spe</w:t>
      </w:r>
      <w:proofErr w:type="spellEnd"/>
      <w:r>
        <w:rPr>
          <w:rFonts w:ascii="Cambria" w:hAnsi="Cambria"/>
        </w:rPr>
        <w:t xml:space="preserve"> oraz </w:t>
      </w:r>
      <w:r w:rsidR="002E118D">
        <w:rPr>
          <w:rFonts w:ascii="Cambria" w:hAnsi="Cambria"/>
        </w:rPr>
        <w:br/>
      </w:r>
      <w:r>
        <w:rPr>
          <w:rFonts w:ascii="Cambria" w:hAnsi="Cambria"/>
        </w:rPr>
        <w:t xml:space="preserve">z niepełnosprawnościami), przypomina uczniowi </w:t>
      </w:r>
      <w:r w:rsidR="00717528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zakazie przynoszenia przedmiotów (zbędnych w czasie zajęć) oraz zobowiązuje ucznia do schowania przedmiotu do tornistra/plecaka/torby oraz nie wyciągania </w:t>
      </w:r>
      <w:r w:rsidR="00717528">
        <w:rPr>
          <w:rFonts w:ascii="Cambria" w:hAnsi="Cambria"/>
        </w:rPr>
        <w:t xml:space="preserve">ich </w:t>
      </w:r>
      <w:r>
        <w:rPr>
          <w:rFonts w:ascii="Cambria" w:hAnsi="Cambria"/>
        </w:rPr>
        <w:t xml:space="preserve">do czasu zakończenia </w:t>
      </w:r>
      <w:r w:rsidR="00266FC3">
        <w:rPr>
          <w:rFonts w:ascii="Cambria" w:hAnsi="Cambria"/>
        </w:rPr>
        <w:t>zajęć</w:t>
      </w:r>
      <w:r>
        <w:rPr>
          <w:rFonts w:ascii="Cambria" w:hAnsi="Cambria"/>
        </w:rPr>
        <w:t xml:space="preserve"> w szkole przez ucznia</w:t>
      </w:r>
      <w:r w:rsidR="00E40BE9">
        <w:rPr>
          <w:rFonts w:ascii="Cambria" w:hAnsi="Cambria"/>
        </w:rPr>
        <w:t>;</w:t>
      </w:r>
    </w:p>
    <w:p w14:paraId="6AB4C439" w14:textId="77777777" w:rsidR="00E40BE9" w:rsidRPr="008C4DF3" w:rsidRDefault="00E40BE9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uczniowie przestrzegali zasad bezpieczeństwa przy wyjściu poza teren szkoły i obowiązujących tam procedur w związku z wystąpieniem COVID-19;</w:t>
      </w:r>
    </w:p>
    <w:p w14:paraId="33D8C0B5" w14:textId="77777777" w:rsidR="005419F1" w:rsidRPr="002E118D" w:rsidRDefault="005419F1" w:rsidP="002E118D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Utrzymują kontakt z rodzicami/opiekunami prawnymi uczniów</w:t>
      </w:r>
      <w:r w:rsidR="00C86639">
        <w:rPr>
          <w:rFonts w:ascii="Cambria" w:hAnsi="Cambria"/>
        </w:rPr>
        <w:t xml:space="preserve"> przede wszystkim</w:t>
      </w:r>
      <w:r>
        <w:rPr>
          <w:rFonts w:ascii="Cambria" w:hAnsi="Cambria"/>
        </w:rPr>
        <w:t xml:space="preserve"> za pomocą środków komunikacji na odległość</w:t>
      </w:r>
      <w:r w:rsidR="00C86639">
        <w:rPr>
          <w:rFonts w:ascii="Cambria" w:hAnsi="Cambria"/>
        </w:rPr>
        <w:t xml:space="preserve">, a w miarę potrzeb osobisty – z zachowaniem </w:t>
      </w:r>
      <w:r w:rsidR="00C86639" w:rsidRPr="002E118D">
        <w:rPr>
          <w:rFonts w:ascii="Cambria" w:hAnsi="Cambria"/>
        </w:rPr>
        <w:t>zasad bezpieczeństwa</w:t>
      </w:r>
      <w:r w:rsidR="001A3F86" w:rsidRPr="002E118D">
        <w:rPr>
          <w:rFonts w:ascii="Cambria" w:hAnsi="Cambria"/>
        </w:rPr>
        <w:t xml:space="preserve"> – m.in. co najmniej dystans 1,5 m</w:t>
      </w:r>
      <w:r w:rsidRPr="002E118D">
        <w:rPr>
          <w:rFonts w:ascii="Cambria" w:hAnsi="Cambria"/>
        </w:rPr>
        <w:t>.</w:t>
      </w:r>
    </w:p>
    <w:p w14:paraId="1D65BF37" w14:textId="6AFC6580" w:rsidR="009C7B89" w:rsidRPr="003508C9" w:rsidRDefault="009C7B89" w:rsidP="00FF5FC1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508C9">
        <w:rPr>
          <w:rFonts w:ascii="Cambria" w:hAnsi="Cambria"/>
        </w:rPr>
        <w:t xml:space="preserve">Wychowawca klasy na pierwszym spotkaniu z uczniami zobowiązany jest do przedstawienia i omówienia szczególnych zasad bezpieczeństwa funkcjonujących w szkole </w:t>
      </w:r>
      <w:r w:rsidR="003508C9" w:rsidRPr="003508C9">
        <w:rPr>
          <w:rFonts w:ascii="Cambria" w:hAnsi="Cambria"/>
        </w:rPr>
        <w:br/>
      </w:r>
      <w:r w:rsidRPr="003508C9">
        <w:rPr>
          <w:rFonts w:ascii="Cambria" w:hAnsi="Cambria"/>
        </w:rPr>
        <w:t>w związku z COVID-19</w:t>
      </w:r>
      <w:r w:rsidR="005A0AA0" w:rsidRPr="003508C9">
        <w:rPr>
          <w:rFonts w:ascii="Cambria" w:hAnsi="Cambria"/>
        </w:rPr>
        <w:t xml:space="preserve">, w tym godziny </w:t>
      </w:r>
      <w:r w:rsidR="002D518E" w:rsidRPr="003508C9">
        <w:rPr>
          <w:rFonts w:ascii="Cambria" w:hAnsi="Cambria"/>
        </w:rPr>
        <w:t xml:space="preserve">i zasady </w:t>
      </w:r>
      <w:r w:rsidR="005A0AA0" w:rsidRPr="003508C9">
        <w:rPr>
          <w:rFonts w:ascii="Cambria" w:hAnsi="Cambria"/>
        </w:rPr>
        <w:t>pracy świetlicy, biblioteki, gabinetu profilaktyki zdrowotnej</w:t>
      </w:r>
      <w:r w:rsidR="003508C9" w:rsidRPr="003508C9">
        <w:rPr>
          <w:rFonts w:ascii="Cambria" w:hAnsi="Cambria"/>
        </w:rPr>
        <w:t>.</w:t>
      </w:r>
      <w:r w:rsidR="00830006" w:rsidRPr="003508C9">
        <w:rPr>
          <w:rFonts w:ascii="Cambria" w:hAnsi="Cambria"/>
        </w:rPr>
        <w:t xml:space="preserve"> Ten fakt </w:t>
      </w:r>
      <w:r w:rsidR="003508C9" w:rsidRPr="003508C9">
        <w:rPr>
          <w:rFonts w:ascii="Cambria" w:hAnsi="Cambria"/>
          <w:color w:val="000000" w:themeColor="text1"/>
        </w:rPr>
        <w:t xml:space="preserve">odnotowuje w </w:t>
      </w:r>
      <w:r w:rsidR="003C3A29" w:rsidRPr="003508C9">
        <w:rPr>
          <w:rFonts w:ascii="Cambria" w:hAnsi="Cambria"/>
          <w:color w:val="000000" w:themeColor="text1"/>
        </w:rPr>
        <w:t>e-dzienniku</w:t>
      </w:r>
      <w:r w:rsidR="00830006" w:rsidRPr="003508C9">
        <w:rPr>
          <w:rFonts w:ascii="Cambria" w:hAnsi="Cambria"/>
          <w:color w:val="000000" w:themeColor="text1"/>
        </w:rPr>
        <w:t>.</w:t>
      </w:r>
    </w:p>
    <w:p w14:paraId="43C18304" w14:textId="01C42263" w:rsidR="00200687" w:rsidRDefault="003508C9" w:rsidP="00FF5FC1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 bibliotekarz</w:t>
      </w:r>
      <w:r w:rsidR="00200687">
        <w:rPr>
          <w:rFonts w:ascii="Cambria" w:hAnsi="Cambria"/>
        </w:rPr>
        <w:t>:</w:t>
      </w:r>
    </w:p>
    <w:p w14:paraId="71CC1AC6" w14:textId="142D0403" w:rsidR="00200687" w:rsidRDefault="003508C9" w:rsidP="003508C9">
      <w:pPr>
        <w:pStyle w:val="Akapitzlist"/>
        <w:numPr>
          <w:ilvl w:val="0"/>
          <w:numId w:val="46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Pilnuje</w:t>
      </w:r>
      <w:r w:rsidR="00200687">
        <w:rPr>
          <w:rFonts w:ascii="Cambria" w:hAnsi="Cambria"/>
        </w:rPr>
        <w:t>, aby uczniowie nie gromadzili się w bibliotece</w:t>
      </w:r>
      <w:r w:rsidR="00E40BE9">
        <w:rPr>
          <w:rFonts w:ascii="Cambria" w:hAnsi="Cambria"/>
        </w:rPr>
        <w:t xml:space="preserve"> uniemożliwiając swobodne przemieszczanie się z zachowaniem dystansu 1,5 m;</w:t>
      </w:r>
    </w:p>
    <w:p w14:paraId="3E2C1477" w14:textId="68AC763A" w:rsidR="00E40BE9" w:rsidRDefault="00E40BE9" w:rsidP="003508C9">
      <w:pPr>
        <w:pStyle w:val="Akapitzlist"/>
        <w:numPr>
          <w:ilvl w:val="0"/>
          <w:numId w:val="46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Książki </w:t>
      </w:r>
      <w:r w:rsidR="003836F9">
        <w:rPr>
          <w:rFonts w:ascii="Cambria" w:hAnsi="Cambria"/>
        </w:rPr>
        <w:t xml:space="preserve">i inne materiały </w:t>
      </w:r>
      <w:r w:rsidR="003508C9">
        <w:rPr>
          <w:rFonts w:ascii="Cambria" w:hAnsi="Cambria"/>
        </w:rPr>
        <w:t>wydaje</w:t>
      </w:r>
      <w:r>
        <w:rPr>
          <w:rFonts w:ascii="Cambria" w:hAnsi="Cambria"/>
        </w:rPr>
        <w:t xml:space="preserve"> bezpośredni</w:t>
      </w:r>
      <w:r w:rsidR="003C3A29">
        <w:rPr>
          <w:rFonts w:ascii="Cambria" w:hAnsi="Cambria"/>
        </w:rPr>
        <w:t>o</w:t>
      </w:r>
      <w:r>
        <w:rPr>
          <w:rFonts w:ascii="Cambria" w:hAnsi="Cambria"/>
        </w:rPr>
        <w:t xml:space="preserve"> osobie zamawiającej;</w:t>
      </w:r>
    </w:p>
    <w:p w14:paraId="3C1A00DB" w14:textId="2FE2AF16" w:rsidR="003C3A29" w:rsidRDefault="003508C9" w:rsidP="003508C9">
      <w:pPr>
        <w:pStyle w:val="Akapitzlist"/>
        <w:numPr>
          <w:ilvl w:val="0"/>
          <w:numId w:val="46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Odkłada</w:t>
      </w:r>
      <w:r w:rsidR="00E40BE9">
        <w:rPr>
          <w:rFonts w:ascii="Cambria" w:hAnsi="Cambria"/>
        </w:rPr>
        <w:t xml:space="preserve"> zdane przez uczniów i nauczycieli książki </w:t>
      </w:r>
      <w:r w:rsidR="003836F9">
        <w:rPr>
          <w:rFonts w:ascii="Cambria" w:hAnsi="Cambria"/>
        </w:rPr>
        <w:t xml:space="preserve">i inne materiały </w:t>
      </w:r>
      <w:r w:rsidR="00E40BE9">
        <w:rPr>
          <w:rFonts w:ascii="Cambria" w:hAnsi="Cambria"/>
        </w:rPr>
        <w:t>w wyznaczone do tego miejsce na okres 48 g</w:t>
      </w:r>
      <w:r>
        <w:rPr>
          <w:rFonts w:ascii="Cambria" w:hAnsi="Cambria"/>
        </w:rPr>
        <w:t>odzin, a po tym czasie odkłada</w:t>
      </w:r>
      <w:r w:rsidR="00E40BE9">
        <w:rPr>
          <w:rFonts w:ascii="Cambria" w:hAnsi="Cambria"/>
        </w:rPr>
        <w:t xml:space="preserve"> je na półkę zgodnie z pierwotnym ich układem.</w:t>
      </w:r>
      <w:r w:rsidR="003C3A29" w:rsidRPr="003C3A29">
        <w:rPr>
          <w:rFonts w:ascii="Cambria" w:hAnsi="Cambria"/>
        </w:rPr>
        <w:t xml:space="preserve"> </w:t>
      </w:r>
    </w:p>
    <w:p w14:paraId="4C9FB36A" w14:textId="17A28A0F" w:rsidR="00E40BE9" w:rsidRPr="003C3A29" w:rsidRDefault="003508C9" w:rsidP="003508C9">
      <w:pPr>
        <w:pStyle w:val="Akapitzlist"/>
        <w:numPr>
          <w:ilvl w:val="0"/>
          <w:numId w:val="46"/>
        </w:numPr>
        <w:tabs>
          <w:tab w:val="left" w:pos="993"/>
        </w:tabs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Pilnuje</w:t>
      </w:r>
      <w:r w:rsidR="003C3A29">
        <w:rPr>
          <w:rFonts w:ascii="Cambria" w:hAnsi="Cambria"/>
        </w:rPr>
        <w:t xml:space="preserve">, aby uczniowie nie wchodzili między regały z książkami i nie korzystali z książek  oraz innych materiałów (również pracownicy), </w:t>
      </w:r>
      <w:r w:rsidR="003C3A29" w:rsidRPr="003C3A29">
        <w:rPr>
          <w:rFonts w:ascii="Cambria" w:hAnsi="Cambria"/>
          <w:color w:val="000000" w:themeColor="text1"/>
        </w:rPr>
        <w:t>które o</w:t>
      </w:r>
      <w:r>
        <w:rPr>
          <w:rFonts w:ascii="Cambria" w:hAnsi="Cambria"/>
          <w:color w:val="000000" w:themeColor="text1"/>
        </w:rPr>
        <w:t>dbywają 48 godzinną kwarantannę.</w:t>
      </w:r>
    </w:p>
    <w:p w14:paraId="25B2CBE4" w14:textId="77777777" w:rsidR="00FF5FC1" w:rsidRPr="00FA234D" w:rsidRDefault="00FF5FC1" w:rsidP="00FF5FC1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sprzątające w placówce:</w:t>
      </w:r>
    </w:p>
    <w:p w14:paraId="5744B042" w14:textId="77777777" w:rsidR="00FF5FC1" w:rsidRDefault="00FF5FC1" w:rsidP="003508C9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rękawiczkach;</w:t>
      </w:r>
    </w:p>
    <w:p w14:paraId="012ACA4B" w14:textId="77777777" w:rsidR="00FF5FC1" w:rsidRPr="001A094D" w:rsidRDefault="00FF5FC1" w:rsidP="003508C9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14:paraId="619F4B74" w14:textId="6E0FA0D2" w:rsidR="00FF5FC1" w:rsidRDefault="00FF5FC1" w:rsidP="003508C9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Dezynfekują toalety – co najmniej </w:t>
      </w:r>
      <w:r w:rsidR="003508C9">
        <w:rPr>
          <w:rFonts w:ascii="Cambria" w:hAnsi="Cambria"/>
        </w:rPr>
        <w:t>3 razy dziennie i</w:t>
      </w:r>
      <w:r>
        <w:rPr>
          <w:rFonts w:ascii="Cambria" w:hAnsi="Cambria"/>
        </w:rPr>
        <w:t xml:space="preserve"> po każdym dniu pracy szkoły;</w:t>
      </w:r>
    </w:p>
    <w:p w14:paraId="371E816D" w14:textId="77777777" w:rsidR="00FF5FC1" w:rsidRDefault="00FF5FC1" w:rsidP="003508C9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na bieżąco o czystość urządzeń sanitarno-higienicznych;</w:t>
      </w:r>
    </w:p>
    <w:p w14:paraId="28580133" w14:textId="77777777" w:rsidR="008B0CBB" w:rsidRDefault="008B0CBB" w:rsidP="003508C9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korytarze szkolne – raz na godzinę;</w:t>
      </w:r>
    </w:p>
    <w:p w14:paraId="5332C9C2" w14:textId="77777777" w:rsidR="00FF5FC1" w:rsidRPr="00FA234D" w:rsidRDefault="00FF5FC1" w:rsidP="003508C9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Pr="00FA234D">
        <w:rPr>
          <w:rFonts w:ascii="Cambria" w:hAnsi="Cambria"/>
        </w:rPr>
        <w:t xml:space="preserve">o każdym dniu myją </w:t>
      </w:r>
      <w:r>
        <w:rPr>
          <w:rFonts w:ascii="Cambria" w:hAnsi="Cambria"/>
        </w:rPr>
        <w:t xml:space="preserve">detergentem </w:t>
      </w:r>
      <w:r w:rsidRPr="00FA234D">
        <w:rPr>
          <w:rFonts w:ascii="Cambria" w:hAnsi="Cambria"/>
        </w:rPr>
        <w:t>i/lub dezynfekują:</w:t>
      </w:r>
    </w:p>
    <w:p w14:paraId="5E72F536" w14:textId="77777777" w:rsidR="00FF5FC1" w:rsidRDefault="00FF5FC1" w:rsidP="003508C9">
      <w:pPr>
        <w:pStyle w:val="Akapitzlist"/>
        <w:numPr>
          <w:ilvl w:val="2"/>
          <w:numId w:val="13"/>
        </w:numPr>
        <w:tabs>
          <w:tab w:val="left" w:pos="0"/>
        </w:tabs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14:paraId="7B35FB5F" w14:textId="05245E7A" w:rsidR="00FF5FC1" w:rsidRDefault="00FF5FC1" w:rsidP="003508C9">
      <w:pPr>
        <w:pStyle w:val="Akapitzlist"/>
        <w:numPr>
          <w:ilvl w:val="2"/>
          <w:numId w:val="13"/>
        </w:numPr>
        <w:tabs>
          <w:tab w:val="left" w:pos="0"/>
        </w:tabs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biurek z których korzystają dzieci i nauczyci</w:t>
      </w:r>
      <w:r w:rsidR="003508C9">
        <w:rPr>
          <w:rFonts w:ascii="Cambria" w:hAnsi="Cambria"/>
        </w:rPr>
        <w:t>ele, drzwi wejściowe do szkoły</w:t>
      </w:r>
      <w:r>
        <w:rPr>
          <w:rFonts w:ascii="Cambria" w:hAnsi="Cambria"/>
        </w:rPr>
        <w:t>, szafki w szatni (powierzchnie płaskie), kurki przy kranach – myją i dezynfekują;</w:t>
      </w:r>
    </w:p>
    <w:p w14:paraId="77E12C78" w14:textId="29C7C5C5" w:rsidR="00CC03DA" w:rsidRDefault="00CC03DA" w:rsidP="003508C9">
      <w:pPr>
        <w:pStyle w:val="Akapitzlist"/>
        <w:numPr>
          <w:ilvl w:val="2"/>
          <w:numId w:val="13"/>
        </w:numPr>
        <w:tabs>
          <w:tab w:val="left" w:pos="0"/>
        </w:tabs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pochwyty drzwi wejściowych do szkoły co godzinę;</w:t>
      </w:r>
    </w:p>
    <w:p w14:paraId="60F954C9" w14:textId="77777777" w:rsidR="00FF5FC1" w:rsidRDefault="00FF5FC1" w:rsidP="003508C9">
      <w:pPr>
        <w:pStyle w:val="Akapitzlist"/>
        <w:numPr>
          <w:ilvl w:val="2"/>
          <w:numId w:val="13"/>
        </w:numPr>
        <w:tabs>
          <w:tab w:val="left" w:pos="0"/>
        </w:tabs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sprzęt wykorzystywany na sali sportowej oraz jej podłogę</w:t>
      </w:r>
      <w:r w:rsidR="00830006">
        <w:rPr>
          <w:rFonts w:ascii="Cambria" w:hAnsi="Cambria"/>
        </w:rPr>
        <w:t xml:space="preserve"> </w:t>
      </w:r>
      <w:r w:rsidR="00830006" w:rsidRPr="008B0CBB">
        <w:rPr>
          <w:rFonts w:ascii="Cambria" w:hAnsi="Cambria"/>
          <w:color w:val="000000" w:themeColor="text1"/>
        </w:rPr>
        <w:t>– myją i</w:t>
      </w:r>
      <w:r w:rsidR="008B0CBB" w:rsidRPr="008B0CBB">
        <w:rPr>
          <w:rFonts w:ascii="Cambria" w:hAnsi="Cambria"/>
          <w:color w:val="000000" w:themeColor="text1"/>
        </w:rPr>
        <w:t xml:space="preserve">/lub </w:t>
      </w:r>
      <w:r w:rsidR="00830006" w:rsidRPr="008B0CBB">
        <w:rPr>
          <w:rFonts w:ascii="Cambria" w:hAnsi="Cambria"/>
          <w:color w:val="000000" w:themeColor="text1"/>
        </w:rPr>
        <w:t>dezynfekują</w:t>
      </w:r>
      <w:r w:rsidRPr="008B0CBB">
        <w:rPr>
          <w:rFonts w:ascii="Cambria" w:hAnsi="Cambria"/>
          <w:color w:val="000000" w:themeColor="text1"/>
        </w:rPr>
        <w:t>;</w:t>
      </w:r>
    </w:p>
    <w:p w14:paraId="583684CD" w14:textId="7FB88C02" w:rsidR="007E3D9C" w:rsidRPr="007E3D9C" w:rsidRDefault="007E3D9C" w:rsidP="003508C9">
      <w:pPr>
        <w:pStyle w:val="Akapitzlist"/>
        <w:numPr>
          <w:ilvl w:val="2"/>
          <w:numId w:val="13"/>
        </w:numPr>
        <w:tabs>
          <w:tab w:val="left" w:pos="0"/>
        </w:tabs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sprz</w:t>
      </w:r>
      <w:r w:rsidR="00CC03DA">
        <w:rPr>
          <w:rFonts w:ascii="Cambria" w:hAnsi="Cambria"/>
        </w:rPr>
        <w:t xml:space="preserve">ęt i pomoce dydaktyczne </w:t>
      </w:r>
      <w:r>
        <w:rPr>
          <w:rFonts w:ascii="Cambria" w:hAnsi="Cambria"/>
        </w:rPr>
        <w:t xml:space="preserve">pozostawiane w salach dydaktycznych </w:t>
      </w:r>
      <w:r w:rsidR="003508C9">
        <w:rPr>
          <w:rFonts w:ascii="Cambria" w:hAnsi="Cambria"/>
        </w:rPr>
        <w:br/>
      </w:r>
      <w:r>
        <w:rPr>
          <w:rFonts w:ascii="Cambria" w:hAnsi="Cambria"/>
        </w:rPr>
        <w:t>w wyznaczonych miejscach;</w:t>
      </w:r>
    </w:p>
    <w:p w14:paraId="3E9187E3" w14:textId="3BF07AD7" w:rsidR="007E3D9C" w:rsidRDefault="00FF5FC1" w:rsidP="003508C9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Przeprowadzając dezynfekcję postępują zgodnie z instrukcją i zaleceniami wskazanymi na opakowaniu przez producenta środka dezynfekującego oraz zgo</w:t>
      </w:r>
      <w:r w:rsidR="003508C9">
        <w:rPr>
          <w:rFonts w:ascii="Cambria" w:hAnsi="Cambria"/>
        </w:rPr>
        <w:t xml:space="preserve">dnie z Procedurą mycia </w:t>
      </w:r>
      <w:r>
        <w:rPr>
          <w:rFonts w:ascii="Cambria" w:hAnsi="Cambria"/>
        </w:rPr>
        <w:t>pomocy dydaktycznych i sprzętu</w:t>
      </w:r>
      <w:r w:rsidR="008B0CBB">
        <w:rPr>
          <w:rFonts w:ascii="Cambria" w:hAnsi="Cambria"/>
        </w:rPr>
        <w:t>;</w:t>
      </w:r>
    </w:p>
    <w:p w14:paraId="7016DA04" w14:textId="77777777" w:rsidR="007E3D9C" w:rsidRPr="007E3D9C" w:rsidRDefault="007E3D9C" w:rsidP="003508C9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Pr="007E3D9C">
        <w:rPr>
          <w:rFonts w:ascii="Cambria" w:hAnsi="Cambria"/>
        </w:rPr>
        <w:t>ietrzą pomieszczenia, w których odbyła się dezynfekcja, tak aby nie narażać dzieci ani pracowników na wdychanie oparów;</w:t>
      </w:r>
    </w:p>
    <w:p w14:paraId="37B6C164" w14:textId="4FD85B46" w:rsidR="008B0CBB" w:rsidRPr="00E96CB2" w:rsidRDefault="003508C9" w:rsidP="003508C9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 w:rsidRPr="00E96CB2">
        <w:rPr>
          <w:rFonts w:ascii="Cambria" w:hAnsi="Cambria"/>
        </w:rPr>
        <w:t>Wypełniają k</w:t>
      </w:r>
      <w:r w:rsidR="008B0CBB" w:rsidRPr="00E96CB2">
        <w:rPr>
          <w:rFonts w:ascii="Cambria" w:hAnsi="Cambria"/>
        </w:rPr>
        <w:t xml:space="preserve">artę dezynfekcji pomieszczenia, która stanowi </w:t>
      </w:r>
      <w:r w:rsidR="008B0CBB" w:rsidRPr="00E96CB2">
        <w:rPr>
          <w:rFonts w:ascii="Cambria" w:hAnsi="Cambria"/>
          <w:u w:val="single"/>
        </w:rPr>
        <w:t>załącznik nr 1</w:t>
      </w:r>
      <w:r w:rsidR="008B0CBB" w:rsidRPr="00E96CB2">
        <w:rPr>
          <w:rFonts w:ascii="Cambria" w:hAnsi="Cambria"/>
        </w:rPr>
        <w:t xml:space="preserve"> do niniejszych Procedur </w:t>
      </w:r>
      <w:r w:rsidR="00092BA4" w:rsidRPr="00E96CB2">
        <w:rPr>
          <w:rFonts w:ascii="Cambria" w:hAnsi="Cambria"/>
        </w:rPr>
        <w:t xml:space="preserve">zgodnie z poleceniami dyrektora szkoły lub osoby przez niego upoważnionej. Dyrektor lub osoba przez niego upoważniona dokonuje wyrywkowo monitorowania czystości pomieszczeń, co odnotowuje na Karcie monitoringu czystości pomieszczenia – </w:t>
      </w:r>
      <w:r w:rsidR="00092BA4" w:rsidRPr="00E96CB2">
        <w:rPr>
          <w:rFonts w:ascii="Cambria" w:hAnsi="Cambria"/>
          <w:u w:val="single"/>
        </w:rPr>
        <w:t>załącznik nr 2</w:t>
      </w:r>
      <w:r w:rsidR="0033762A" w:rsidRPr="00E96CB2">
        <w:rPr>
          <w:rFonts w:ascii="Cambria" w:hAnsi="Cambria"/>
        </w:rPr>
        <w:t xml:space="preserve"> do Procedur.;</w:t>
      </w:r>
    </w:p>
    <w:p w14:paraId="09B7BCB7" w14:textId="4909EBC6" w:rsidR="0075206E" w:rsidRPr="0033762A" w:rsidRDefault="0033762A" w:rsidP="0033762A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Osoby sprzątające wspiera konserwator, zwłaszcza w uzupełnianiu środków dezynfekujących</w:t>
      </w:r>
      <w:r w:rsidR="00A337C2">
        <w:rPr>
          <w:rFonts w:ascii="Cambria" w:hAnsi="Cambria"/>
        </w:rPr>
        <w:t xml:space="preserve">, </w:t>
      </w:r>
      <w:r>
        <w:rPr>
          <w:rFonts w:ascii="Cambria" w:hAnsi="Cambria"/>
        </w:rPr>
        <w:t>myją</w:t>
      </w:r>
      <w:r w:rsidR="00A337C2">
        <w:rPr>
          <w:rFonts w:ascii="Cambria" w:hAnsi="Cambria"/>
        </w:rPr>
        <w:t xml:space="preserve">cych i </w:t>
      </w:r>
      <w:r>
        <w:rPr>
          <w:rFonts w:ascii="Cambria" w:hAnsi="Cambria"/>
        </w:rPr>
        <w:t>uzupeł</w:t>
      </w:r>
      <w:r w:rsidR="00A337C2">
        <w:rPr>
          <w:rFonts w:ascii="Cambria" w:hAnsi="Cambria"/>
        </w:rPr>
        <w:t>nianiu papieru oraz wpuszczaniu uczniów i innych osób do szkoły.</w:t>
      </w:r>
    </w:p>
    <w:p w14:paraId="76737E6F" w14:textId="63675E92" w:rsidR="001A3F86" w:rsidRPr="0033762A" w:rsidRDefault="001A3F86" w:rsidP="0033762A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komunikacji z rodzicami/opi</w:t>
      </w:r>
      <w:r w:rsidR="0033762A">
        <w:rPr>
          <w:rFonts w:ascii="Cambria" w:hAnsi="Cambria"/>
          <w:b/>
          <w:u w:val="single"/>
        </w:rPr>
        <w:t>ekunami prawnymi uczniów szkoły</w:t>
      </w:r>
    </w:p>
    <w:p w14:paraId="47C6647B" w14:textId="650A10E6" w:rsidR="00DB3EAF" w:rsidRDefault="001A3F86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okresie epidemii kontakt z rodzicami</w:t>
      </w:r>
      <w:r w:rsidR="00DB3EAF">
        <w:rPr>
          <w:rFonts w:ascii="Cambria" w:eastAsiaTheme="minorHAnsi" w:hAnsi="Cambria" w:cstheme="minorBidi"/>
          <w:sz w:val="22"/>
          <w:szCs w:val="22"/>
          <w:lang w:eastAsia="en-US"/>
        </w:rPr>
        <w:t>/opiekunami prawnymi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odbywa się głównie za pomocą środków komunikacji na odległość – </w:t>
      </w:r>
      <w:r w:rsidRPr="0033762A">
        <w:rPr>
          <w:rFonts w:ascii="Cambria" w:eastAsiaTheme="minorHAnsi" w:hAnsi="Cambria" w:cstheme="minorBidi"/>
          <w:sz w:val="22"/>
          <w:szCs w:val="22"/>
          <w:lang w:eastAsia="en-US"/>
        </w:rPr>
        <w:t>telefon, e-mail, e-dziennik.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745D40">
        <w:rPr>
          <w:rFonts w:ascii="Cambria" w:eastAsiaTheme="minorHAnsi" w:hAnsi="Cambria" w:cstheme="minorBidi"/>
          <w:sz w:val="22"/>
          <w:szCs w:val="22"/>
          <w:lang w:eastAsia="en-US"/>
        </w:rPr>
        <w:t xml:space="preserve">W przypadku funkcjonowania szkoły w wariancie C (kształcenie zdalne) jest to jedyny sposób komunikacji </w:t>
      </w:r>
      <w:r w:rsidR="0033762A">
        <w:rPr>
          <w:rFonts w:ascii="Cambria" w:eastAsiaTheme="minorHAnsi" w:hAnsi="Cambria" w:cstheme="minorBidi"/>
          <w:sz w:val="22"/>
          <w:szCs w:val="22"/>
          <w:lang w:eastAsia="en-US"/>
        </w:rPr>
        <w:br/>
      </w:r>
      <w:r w:rsidR="00745D40">
        <w:rPr>
          <w:rFonts w:ascii="Cambria" w:eastAsiaTheme="minorHAnsi" w:hAnsi="Cambria" w:cstheme="minorBidi"/>
          <w:sz w:val="22"/>
          <w:szCs w:val="22"/>
          <w:lang w:eastAsia="en-US"/>
        </w:rPr>
        <w:t>z nauczycielami prowadzącymi zajęcia z uczniem.</w:t>
      </w:r>
    </w:p>
    <w:p w14:paraId="21099BC7" w14:textId="012CAEFF" w:rsidR="001A3F86" w:rsidRPr="003472DE" w:rsidRDefault="00DB3EAF" w:rsidP="00E14CCD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Rodzic/opiekun prawny na spotkanie bezpośrednie, rozmowę umawia się </w:t>
      </w:r>
      <w:r w:rsidR="0033762A">
        <w:rPr>
          <w:rFonts w:ascii="Cambria" w:eastAsiaTheme="minorHAnsi" w:hAnsi="Cambria" w:cstheme="minorBidi"/>
          <w:sz w:val="22"/>
          <w:szCs w:val="22"/>
          <w:lang w:eastAsia="en-US"/>
        </w:rPr>
        <w:br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z nauczycielem za pomocą środków komunikacji na odległość – telefon, e-mail, e-dziennik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  <w:r w:rsidR="0033762A">
        <w:rPr>
          <w:rFonts w:ascii="Cambria" w:eastAsiaTheme="minorHAnsi" w:hAnsi="Cambria" w:cstheme="minorBidi"/>
          <w:sz w:val="22"/>
          <w:szCs w:val="22"/>
          <w:lang w:eastAsia="en-US"/>
        </w:rPr>
        <w:br/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W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bezpośrednim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kontakcie z nauczycielem rodzic ma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obowiązek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założyć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A3F86">
        <w:rPr>
          <w:rFonts w:ascii="Cambria" w:eastAsiaTheme="minorHAnsi" w:hAnsi="Cambria" w:cstheme="minorBidi"/>
          <w:sz w:val="22"/>
          <w:szCs w:val="22"/>
          <w:lang w:eastAsia="en-US"/>
        </w:rPr>
        <w:t>osłonę ust i nosa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oraz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zachować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dystans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wynoszący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min. </w:t>
      </w:r>
      <w:r w:rsidR="001A3F86">
        <w:rPr>
          <w:rFonts w:ascii="Cambria" w:eastAsiaTheme="minorHAnsi" w:hAnsi="Cambria" w:cstheme="minorBidi"/>
          <w:sz w:val="22"/>
          <w:szCs w:val="22"/>
          <w:lang w:eastAsia="en-US"/>
        </w:rPr>
        <w:t xml:space="preserve">1,5 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metr</w:t>
      </w:r>
      <w:r w:rsidR="001A3F86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. Spotkanie odbywa się w miejscu zapewniającym utrzymanie dystansu między rozmówcami, ale również innymi osobami, które mogą przebywać w tym samym pomieszczeniu co rozmówcy.</w:t>
      </w:r>
      <w:r w:rsid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Spotkanie, rozmowa nie może się odbywać podczas przerwy, kiedy nauczyciel pełni dyżur.</w:t>
      </w:r>
      <w:r w:rsidR="00E14CCD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08A9D3A6" w14:textId="7D1A73D9" w:rsidR="00E14CCD" w:rsidRDefault="000F232E" w:rsidP="00AA282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szczególnych przypadkach r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odzic</w:t>
      </w:r>
      <w:r w:rsidR="00DB3EAF" w:rsidRPr="00E14CCD">
        <w:rPr>
          <w:rFonts w:ascii="Cambria" w:eastAsiaTheme="minorHAnsi" w:hAnsi="Cambria" w:cstheme="minorBidi"/>
          <w:sz w:val="22"/>
          <w:szCs w:val="22"/>
          <w:lang w:eastAsia="en-US"/>
        </w:rPr>
        <w:t>/opiekun prawny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może odbyć spotkanie ad hoc </w:t>
      </w:r>
      <w:r w:rsid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z 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nauczycielem za jego zgodą i wiedzą na terenie szkoły</w:t>
      </w:r>
      <w:r w:rsidR="00DB3EAF"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bez konieczności wcześniejszego umawiania się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z zachowaniem zasad opisanych w </w:t>
      </w:r>
      <w:r w:rsidR="00AD2E5C">
        <w:rPr>
          <w:rFonts w:ascii="Cambria" w:eastAsiaTheme="minorHAnsi" w:hAnsi="Cambria" w:cstheme="minorBidi"/>
          <w:sz w:val="22"/>
          <w:szCs w:val="22"/>
          <w:lang w:eastAsia="en-US"/>
        </w:rPr>
        <w:t>ust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="00E14CCD"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DB3EAF" w:rsidRPr="00E14CCD">
        <w:rPr>
          <w:rFonts w:ascii="Cambria" w:eastAsiaTheme="minorHAnsi" w:hAnsi="Cambria" w:cstheme="minorBidi"/>
          <w:sz w:val="22"/>
          <w:szCs w:val="22"/>
          <w:lang w:eastAsia="en-US"/>
        </w:rPr>
        <w:t>2</w:t>
      </w:r>
      <w:r w:rsidR="00E14CCD"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 4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="00E14CCD"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271CD831" w14:textId="24D3B511" w:rsidR="001A3F86" w:rsidRPr="00966CAF" w:rsidRDefault="00555567" w:rsidP="00966CAF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Wchodząc 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 teren szkoły, rodzic/prawny opiekun 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zobowiązany jest zdezynfekować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ręce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płynem dezynfekcyjnym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lub pozostać w rękawiczkach ochr</w:t>
      </w:r>
      <w:r w:rsidR="00200687">
        <w:rPr>
          <w:rFonts w:ascii="Cambria" w:eastAsiaTheme="minorHAnsi" w:hAnsi="Cambria" w:cstheme="minorBidi"/>
          <w:sz w:val="22"/>
          <w:szCs w:val="22"/>
          <w:lang w:eastAsia="en-US"/>
        </w:rPr>
        <w:t>o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nnych oraz 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zgłasza pracownikowi spotkanie z nauczycielem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podając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swoje dane</w:t>
      </w:r>
      <w:r w:rsidR="00DB3EAF"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(imię i nazwisko) 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oraz nazwisko nauczyciela</w:t>
      </w:r>
      <w:r w:rsidR="00DB3EAF" w:rsidRPr="00E14CCD">
        <w:rPr>
          <w:rFonts w:ascii="Cambria" w:eastAsiaTheme="minorHAnsi" w:hAnsi="Cambria" w:cstheme="minorBidi"/>
          <w:sz w:val="22"/>
          <w:szCs w:val="22"/>
          <w:lang w:eastAsia="en-US"/>
        </w:rPr>
        <w:t>, z którym jest umówiony</w:t>
      </w:r>
      <w:r w:rsidR="001A3F86" w:rsidRPr="00966CAF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  <w:r w:rsidR="001A3F86" w:rsidRPr="00E96CB2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 xml:space="preserve">Pracownik szkoły wpisuje dane do </w:t>
      </w:r>
      <w:r w:rsidR="001710C1" w:rsidRPr="00E96CB2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księgi</w:t>
      </w:r>
      <w:r w:rsidR="001A3F86" w:rsidRPr="00E96CB2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 xml:space="preserve"> </w:t>
      </w:r>
      <w:r w:rsidR="001710C1" w:rsidRPr="00E96CB2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wejść</w:t>
      </w:r>
      <w:r w:rsidR="0033762A" w:rsidRPr="00E96CB2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 xml:space="preserve"> </w:t>
      </w:r>
      <w:r w:rsidR="0033762A" w:rsidRPr="00966CAF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 xml:space="preserve">do </w:t>
      </w:r>
      <w:r w:rsidR="001A3F86" w:rsidRPr="00966CAF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szkoły.</w:t>
      </w:r>
      <w:r w:rsidR="001A3F86" w:rsidRPr="00966CAF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189E988F" w14:textId="18091BB0" w:rsidR="00BF1934" w:rsidRPr="0033762A" w:rsidRDefault="00BF1934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3762A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Rodzice/opiekunowie prawni zobowiązani są do podani</w:t>
      </w:r>
      <w:r w:rsidR="00555567" w:rsidRPr="0033762A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a</w:t>
      </w:r>
      <w:r w:rsidRPr="0033762A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 xml:space="preserve"> szkole numeru telefonu do kontaktu</w:t>
      </w:r>
      <w:r w:rsidR="0033762A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 xml:space="preserve"> i aktualizowania go</w:t>
      </w:r>
      <w:r w:rsidR="00555567" w:rsidRPr="0033762A"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 xml:space="preserve"> w przypadku wystąpienia zmiany danych kontaktowych.</w:t>
      </w:r>
      <w:r w:rsidR="00555567"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Aktualne numery kontaktowe zbiera na początku </w:t>
      </w:r>
      <w:r w:rsidR="0033762A"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roku szkolnego </w:t>
      </w:r>
      <w:r w:rsidR="00555567" w:rsidRPr="0033762A">
        <w:rPr>
          <w:rFonts w:ascii="Cambria" w:eastAsiaTheme="minorHAnsi" w:hAnsi="Cambria" w:cstheme="minorBidi"/>
          <w:sz w:val="22"/>
          <w:szCs w:val="22"/>
          <w:lang w:eastAsia="en-US"/>
        </w:rPr>
        <w:t>wychowawca klasy</w:t>
      </w:r>
      <w:r w:rsidR="0033762A"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</w:p>
    <w:p w14:paraId="174F67BD" w14:textId="0EDD6743" w:rsidR="001A3F86" w:rsidRDefault="001A3F86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Z </w:t>
      </w:r>
      <w:r w:rsidR="001710C1" w:rsidRPr="0033762A">
        <w:rPr>
          <w:rFonts w:ascii="Cambria" w:eastAsiaTheme="minorHAnsi" w:hAnsi="Cambria" w:cstheme="minorBidi"/>
          <w:sz w:val="22"/>
          <w:szCs w:val="22"/>
          <w:lang w:eastAsia="en-US"/>
        </w:rPr>
        <w:t>pielęgniarką</w:t>
      </w:r>
      <w:r w:rsidRPr="0033762A">
        <w:rPr>
          <w:rFonts w:ascii="Cambria" w:eastAsiaTheme="minorHAnsi" w:hAnsi="Cambria" w:cstheme="minorBidi"/>
          <w:sz w:val="22"/>
          <w:szCs w:val="22"/>
          <w:lang w:eastAsia="en-US"/>
        </w:rPr>
        <w:t>̨ szkolną</w:t>
      </w:r>
      <w:r w:rsidR="0033762A"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33762A">
        <w:rPr>
          <w:rFonts w:ascii="Cambria" w:eastAsiaTheme="minorHAnsi" w:hAnsi="Cambria" w:cstheme="minorBidi"/>
          <w:sz w:val="22"/>
          <w:szCs w:val="22"/>
          <w:lang w:eastAsia="en-US"/>
        </w:rPr>
        <w:t>rodzic</w:t>
      </w:r>
      <w:r w:rsidR="00555567" w:rsidRPr="0033762A">
        <w:rPr>
          <w:rFonts w:ascii="Cambria" w:eastAsiaTheme="minorHAnsi" w:hAnsi="Cambria" w:cstheme="minorBidi"/>
          <w:sz w:val="22"/>
          <w:szCs w:val="22"/>
          <w:lang w:eastAsia="en-US"/>
        </w:rPr>
        <w:t>/opiekun prawny</w:t>
      </w:r>
      <w:r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710C1" w:rsidRPr="0033762A">
        <w:rPr>
          <w:rFonts w:ascii="Cambria" w:eastAsiaTheme="minorHAnsi" w:hAnsi="Cambria" w:cstheme="minorBidi"/>
          <w:sz w:val="22"/>
          <w:szCs w:val="22"/>
          <w:lang w:eastAsia="en-US"/>
        </w:rPr>
        <w:t>może</w:t>
      </w:r>
      <w:r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710C1" w:rsidRPr="0033762A">
        <w:rPr>
          <w:rFonts w:ascii="Cambria" w:eastAsiaTheme="minorHAnsi" w:hAnsi="Cambria" w:cstheme="minorBidi"/>
          <w:sz w:val="22"/>
          <w:szCs w:val="22"/>
          <w:lang w:eastAsia="en-US"/>
        </w:rPr>
        <w:t>kontaktować</w:t>
      </w:r>
      <w:r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710C1" w:rsidRPr="0033762A">
        <w:rPr>
          <w:rFonts w:ascii="Cambria" w:eastAsiaTheme="minorHAnsi" w:hAnsi="Cambria" w:cstheme="minorBidi"/>
          <w:sz w:val="22"/>
          <w:szCs w:val="22"/>
          <w:lang w:eastAsia="en-US"/>
        </w:rPr>
        <w:t>się</w:t>
      </w:r>
      <w:r w:rsidRPr="0033762A">
        <w:rPr>
          <w:rFonts w:ascii="Cambria" w:eastAsiaTheme="minorHAnsi" w:hAnsi="Cambria" w:cstheme="minorBidi"/>
          <w:sz w:val="22"/>
          <w:szCs w:val="22"/>
          <w:lang w:eastAsia="en-US"/>
        </w:rPr>
        <w:t>̨ telefonicznie</w:t>
      </w:r>
      <w:r w:rsidR="00555567"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pod numerem telefonu </w:t>
      </w:r>
      <w:r w:rsidR="00BA1712">
        <w:rPr>
          <w:rFonts w:ascii="Cambria" w:eastAsiaTheme="minorHAnsi" w:hAnsi="Cambria" w:cstheme="minorBidi"/>
          <w:sz w:val="22"/>
          <w:szCs w:val="22"/>
          <w:lang w:eastAsia="en-US"/>
        </w:rPr>
        <w:t xml:space="preserve">23 697 55 87 </w:t>
      </w:r>
      <w:r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w godzinach jej pracy </w:t>
      </w:r>
      <w:r w:rsidR="0033762A">
        <w:rPr>
          <w:rFonts w:ascii="Cambria" w:eastAsiaTheme="minorHAnsi" w:hAnsi="Cambria" w:cstheme="minorBidi"/>
          <w:sz w:val="22"/>
          <w:szCs w:val="22"/>
          <w:lang w:eastAsia="en-US"/>
        </w:rPr>
        <w:t>(poniedziałek, wtorek , środa),</w:t>
      </w:r>
      <w:r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tj. </w:t>
      </w:r>
      <w:r w:rsidR="0033762A">
        <w:rPr>
          <w:rFonts w:ascii="Cambria" w:eastAsiaTheme="minorHAnsi" w:hAnsi="Cambria" w:cstheme="minorBidi"/>
          <w:sz w:val="22"/>
          <w:szCs w:val="22"/>
          <w:lang w:eastAsia="en-US"/>
        </w:rPr>
        <w:br/>
      </w:r>
      <w:r w:rsidR="00555567"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od </w:t>
      </w:r>
      <w:r w:rsidR="002356BF">
        <w:rPr>
          <w:rFonts w:ascii="Cambria" w:eastAsiaTheme="minorHAnsi" w:hAnsi="Cambria" w:cstheme="minorBidi"/>
          <w:sz w:val="22"/>
          <w:szCs w:val="22"/>
          <w:lang w:eastAsia="en-US"/>
        </w:rPr>
        <w:t>8;00</w:t>
      </w:r>
      <w:r w:rsidR="00555567" w:rsidRPr="0033762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do </w:t>
      </w:r>
      <w:r w:rsidR="002356BF">
        <w:rPr>
          <w:rFonts w:ascii="Cambria" w:eastAsiaTheme="minorHAnsi" w:hAnsi="Cambria" w:cstheme="minorBidi"/>
          <w:sz w:val="22"/>
          <w:szCs w:val="22"/>
          <w:lang w:eastAsia="en-US"/>
        </w:rPr>
        <w:t>15;00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55556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oraz bezpośrednio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sytuacjach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szczególnych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 spełnieniu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wymagań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określonych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pkt. 2, 3,</w:t>
      </w:r>
      <w:r w:rsidR="0055556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</w:t>
      </w:r>
    </w:p>
    <w:p w14:paraId="35DFCA27" w14:textId="229678DF" w:rsidR="005430F8" w:rsidRDefault="005430F8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5430F8">
        <w:rPr>
          <w:rFonts w:ascii="Cambria" w:eastAsiaTheme="minorHAnsi" w:hAnsi="Cambria" w:cstheme="minorBidi"/>
          <w:sz w:val="22"/>
          <w:szCs w:val="22"/>
          <w:lang w:eastAsia="en-US"/>
        </w:rPr>
        <w:t>Do kontaktu ze szkołą w sprawach pilnych (np. informacja o zarażeniu COVID</w:t>
      </w:r>
      <w:r w:rsidR="00BA1712">
        <w:rPr>
          <w:rFonts w:ascii="Cambria" w:eastAsiaTheme="minorHAnsi" w:hAnsi="Cambria" w:cstheme="minorBidi"/>
          <w:sz w:val="22"/>
          <w:szCs w:val="22"/>
          <w:lang w:eastAsia="en-US"/>
        </w:rPr>
        <w:t>-19), służy telefon do sekretariatu 23 697 20 58 lub telefon podany przez wychowawcę klasy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</w:p>
    <w:p w14:paraId="0F5DF976" w14:textId="684E2351" w:rsidR="00A0620C" w:rsidRDefault="00A0620C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Kontakt z</w:t>
      </w:r>
      <w:r w:rsidR="0031649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pracownikami </w:t>
      </w:r>
      <w:r w:rsidR="0031649A" w:rsidRPr="00E96CB2">
        <w:rPr>
          <w:rFonts w:ascii="Cambria" w:eastAsiaTheme="minorHAnsi" w:hAnsi="Cambria" w:cstheme="minorBidi"/>
          <w:sz w:val="22"/>
          <w:szCs w:val="22"/>
          <w:lang w:eastAsia="en-US"/>
        </w:rPr>
        <w:t>świetlicy</w:t>
      </w:r>
      <w:r w:rsidRPr="00E96C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możliwy jest w godzinach od </w:t>
      </w:r>
      <w:r w:rsidR="00BA1712" w:rsidRPr="00E96C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6;30 </w:t>
      </w:r>
      <w:r w:rsidRPr="00E96C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do </w:t>
      </w:r>
      <w:r w:rsidR="00E96CB2" w:rsidRPr="00E96CB2">
        <w:rPr>
          <w:rFonts w:ascii="Cambria" w:eastAsiaTheme="minorHAnsi" w:hAnsi="Cambria" w:cstheme="minorBidi"/>
          <w:sz w:val="22"/>
          <w:szCs w:val="22"/>
          <w:lang w:eastAsia="en-US"/>
        </w:rPr>
        <w:t>16;3</w:t>
      </w:r>
      <w:r w:rsidR="00BA1712" w:rsidRPr="00E96C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0 </w:t>
      </w:r>
      <w:r w:rsidR="00BA1712">
        <w:rPr>
          <w:rFonts w:ascii="Cambria" w:eastAsiaTheme="minorHAnsi" w:hAnsi="Cambria" w:cstheme="minorBidi"/>
          <w:sz w:val="22"/>
          <w:szCs w:val="22"/>
          <w:lang w:eastAsia="en-US"/>
        </w:rPr>
        <w:t xml:space="preserve">pod numerem telefonu 798 063 710 </w:t>
      </w:r>
      <w:r w:rsidRPr="009E629B">
        <w:rPr>
          <w:rFonts w:ascii="Cambria" w:eastAsiaTheme="minorHAnsi" w:hAnsi="Cambria" w:cstheme="minorBidi"/>
          <w:sz w:val="22"/>
          <w:szCs w:val="22"/>
          <w:lang w:eastAsia="en-US"/>
        </w:rPr>
        <w:t>lub przez e-dziennik.</w:t>
      </w:r>
    </w:p>
    <w:p w14:paraId="2337DB2B" w14:textId="4BA8C3A5" w:rsidR="00C2328F" w:rsidRDefault="00C2328F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W przypadku pojawienia się objawów chorobowych sugerujących infekcję dróg oddechowych u dziecka w czasie zajęć odbywających się na terenie szkoły rodzic zostanie poinformowany telefonicznie </w:t>
      </w:r>
      <w:r w:rsidR="005430F8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 wskazany przez siebie numer telefonu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 konieczności niezwłocznego odbioru dziecka ze szkoły.</w:t>
      </w:r>
    </w:p>
    <w:p w14:paraId="1157B165" w14:textId="5F082AC3" w:rsidR="001A3F86" w:rsidRPr="00BA1712" w:rsidRDefault="002E1BC2" w:rsidP="00BA1712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>Rodzice/opiekunowie prawni otrzymują niniejsze</w:t>
      </w:r>
      <w:r w:rsidR="00BA171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Procedury do zapoznania się 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>poprzez e-dziennik</w:t>
      </w:r>
      <w:r w:rsidR="00BA171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lub stronę internetową szkoły </w:t>
      </w:r>
      <w:hyperlink r:id="rId10" w:history="1">
        <w:r w:rsidR="00BA1712" w:rsidRPr="00AB09BA">
          <w:rPr>
            <w:rStyle w:val="Hipercze"/>
            <w:rFonts w:ascii="Cambria" w:eastAsiaTheme="minorHAnsi" w:hAnsi="Cambria" w:cstheme="minorBidi"/>
            <w:sz w:val="22"/>
            <w:szCs w:val="22"/>
            <w:lang w:eastAsia="en-US"/>
          </w:rPr>
          <w:t>www.sp1dzialdowo.edupage.org</w:t>
        </w:r>
      </w:hyperlink>
      <w:r w:rsidR="00BA171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Procedurę wysyła/udo</w:t>
      </w:r>
      <w:r w:rsidR="00966CAF">
        <w:rPr>
          <w:rFonts w:ascii="Cambria" w:eastAsiaTheme="minorHAnsi" w:hAnsi="Cambria" w:cstheme="minorBidi"/>
          <w:sz w:val="22"/>
          <w:szCs w:val="22"/>
          <w:lang w:eastAsia="en-US"/>
        </w:rPr>
        <w:t>stępnia dyrektor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lub wyc</w:t>
      </w:r>
      <w:r w:rsidR="00BA1712">
        <w:rPr>
          <w:rFonts w:ascii="Cambria" w:eastAsiaTheme="minorHAnsi" w:hAnsi="Cambria" w:cstheme="minorBidi"/>
          <w:sz w:val="22"/>
          <w:szCs w:val="22"/>
          <w:lang w:eastAsia="en-US"/>
        </w:rPr>
        <w:t>howawca danej klasy z polecenia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dyrektora.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6C3D2AA8" w14:textId="1158C8CA" w:rsidR="005419F1" w:rsidRPr="009E629B" w:rsidRDefault="00C86639" w:rsidP="005419F1">
      <w:pPr>
        <w:spacing w:before="240"/>
        <w:jc w:val="center"/>
        <w:rPr>
          <w:rFonts w:ascii="Cambria" w:hAnsi="Cambria"/>
          <w:b/>
          <w:strike/>
          <w:u w:val="single"/>
        </w:rPr>
      </w:pPr>
      <w:r w:rsidRPr="009E629B">
        <w:rPr>
          <w:rFonts w:ascii="Cambria" w:hAnsi="Cambria"/>
          <w:b/>
          <w:u w:val="single"/>
        </w:rPr>
        <w:lastRenderedPageBreak/>
        <w:t>Procedura p</w:t>
      </w:r>
      <w:r w:rsidR="005419F1" w:rsidRPr="009E629B">
        <w:rPr>
          <w:rFonts w:ascii="Cambria" w:hAnsi="Cambria"/>
          <w:b/>
          <w:u w:val="single"/>
        </w:rPr>
        <w:t>rzyprowadzani</w:t>
      </w:r>
      <w:r w:rsidRPr="009E629B">
        <w:rPr>
          <w:rFonts w:ascii="Cambria" w:hAnsi="Cambria"/>
          <w:b/>
          <w:u w:val="single"/>
        </w:rPr>
        <w:t>a</w:t>
      </w:r>
      <w:r w:rsidR="005419F1" w:rsidRPr="009E629B">
        <w:rPr>
          <w:rFonts w:ascii="Cambria" w:hAnsi="Cambria"/>
          <w:b/>
          <w:u w:val="single"/>
        </w:rPr>
        <w:t xml:space="preserve"> i </w:t>
      </w:r>
      <w:proofErr w:type="spellStart"/>
      <w:r w:rsidR="005419F1" w:rsidRPr="009E629B">
        <w:rPr>
          <w:rFonts w:ascii="Cambria" w:hAnsi="Cambria"/>
          <w:b/>
          <w:u w:val="single"/>
        </w:rPr>
        <w:t>odbiór</w:t>
      </w:r>
      <w:r w:rsidR="009E629B" w:rsidRPr="009E629B">
        <w:rPr>
          <w:rFonts w:ascii="Cambria" w:hAnsi="Cambria"/>
          <w:b/>
          <w:u w:val="single"/>
        </w:rPr>
        <w:t>u</w:t>
      </w:r>
      <w:proofErr w:type="spellEnd"/>
      <w:r w:rsidR="005419F1" w:rsidRPr="009E629B">
        <w:rPr>
          <w:rFonts w:ascii="Cambria" w:hAnsi="Cambria"/>
          <w:b/>
          <w:u w:val="single"/>
        </w:rPr>
        <w:t xml:space="preserve"> uczniów ze szkoły</w:t>
      </w:r>
    </w:p>
    <w:p w14:paraId="019A6D5D" w14:textId="77777777" w:rsidR="005419F1" w:rsidRDefault="005419F1" w:rsidP="00FF5FC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 teren budynku szkoły </w:t>
      </w:r>
      <w:r w:rsidR="00FF5FC1">
        <w:rPr>
          <w:rFonts w:ascii="Cambria" w:hAnsi="Cambria"/>
        </w:rPr>
        <w:t>może wchodzić uczeń</w:t>
      </w:r>
      <w:r w:rsidR="003E3776">
        <w:rPr>
          <w:rFonts w:ascii="Cambria" w:hAnsi="Cambria"/>
        </w:rPr>
        <w:t xml:space="preserve"> bez objawów chorobowych sugerujących infekcję dróg oddechowych</w:t>
      </w:r>
      <w:r w:rsidR="00FF5FC1">
        <w:rPr>
          <w:rFonts w:ascii="Cambria" w:hAnsi="Cambria"/>
        </w:rPr>
        <w:t>, którego może odprowadzić do szkoły tylko jeden opiekun (rodzic, opiekun, osoba upoważniona).</w:t>
      </w:r>
    </w:p>
    <w:p w14:paraId="1C6245DB" w14:textId="3BF5DA9A" w:rsidR="003E3776" w:rsidRPr="00474932" w:rsidRDefault="003E3776" w:rsidP="00FF5FC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3E3776">
        <w:rPr>
          <w:rFonts w:ascii="Cambria" w:hAnsi="Cambria"/>
        </w:rPr>
        <w:t xml:space="preserve">Zgodnie z wytycznymi GIS nie </w:t>
      </w:r>
      <w:r w:rsidR="001710C1" w:rsidRPr="003E3776">
        <w:rPr>
          <w:rFonts w:ascii="Cambria" w:hAnsi="Cambria"/>
        </w:rPr>
        <w:t>można</w:t>
      </w:r>
      <w:r w:rsidRPr="003E3776">
        <w:rPr>
          <w:rFonts w:ascii="Cambria" w:hAnsi="Cambria"/>
        </w:rPr>
        <w:t xml:space="preserve"> do szkoły </w:t>
      </w:r>
      <w:r w:rsidR="001710C1" w:rsidRPr="003E3776">
        <w:rPr>
          <w:rFonts w:ascii="Cambria" w:hAnsi="Cambria"/>
        </w:rPr>
        <w:t>wys</w:t>
      </w:r>
      <w:r w:rsidR="001710C1">
        <w:rPr>
          <w:rFonts w:ascii="Cambria" w:hAnsi="Cambria"/>
        </w:rPr>
        <w:t>y</w:t>
      </w:r>
      <w:r w:rsidR="001710C1" w:rsidRPr="003E3776">
        <w:rPr>
          <w:rFonts w:ascii="Cambria" w:hAnsi="Cambria"/>
        </w:rPr>
        <w:t>łać</w:t>
      </w:r>
      <w:r w:rsidRPr="003E3776">
        <w:rPr>
          <w:rFonts w:ascii="Cambria" w:hAnsi="Cambria"/>
        </w:rPr>
        <w:t xml:space="preserve"> </w:t>
      </w:r>
      <w:r>
        <w:rPr>
          <w:rFonts w:ascii="Cambria" w:hAnsi="Cambria"/>
        </w:rPr>
        <w:t>ucznia</w:t>
      </w:r>
      <w:r w:rsidRPr="003E3776">
        <w:rPr>
          <w:rFonts w:ascii="Cambria" w:hAnsi="Cambria"/>
        </w:rPr>
        <w:t xml:space="preserve">, u </w:t>
      </w:r>
      <w:r w:rsidR="001710C1" w:rsidRPr="003E3776">
        <w:rPr>
          <w:rFonts w:ascii="Cambria" w:hAnsi="Cambria"/>
        </w:rPr>
        <w:t>którego</w:t>
      </w:r>
      <w:r w:rsidRPr="003E3776">
        <w:rPr>
          <w:rFonts w:ascii="Cambria" w:hAnsi="Cambria"/>
        </w:rPr>
        <w:t xml:space="preserve"> w rodzinie </w:t>
      </w:r>
      <w:r>
        <w:rPr>
          <w:rFonts w:ascii="Cambria" w:hAnsi="Cambria"/>
        </w:rPr>
        <w:t>któryś z</w:t>
      </w:r>
      <w:r w:rsidRPr="003E3776">
        <w:rPr>
          <w:rFonts w:ascii="Cambria" w:hAnsi="Cambria"/>
        </w:rPr>
        <w:t xml:space="preserve"> </w:t>
      </w:r>
      <w:r w:rsidR="001710C1" w:rsidRPr="003E3776">
        <w:rPr>
          <w:rFonts w:ascii="Cambria" w:hAnsi="Cambria"/>
        </w:rPr>
        <w:t>domowników</w:t>
      </w:r>
      <w:r w:rsidRPr="003E3776">
        <w:rPr>
          <w:rFonts w:ascii="Cambria" w:hAnsi="Cambria"/>
        </w:rPr>
        <w:t xml:space="preserve"> przebywa na kwarantannie</w:t>
      </w:r>
      <w:r>
        <w:rPr>
          <w:rFonts w:ascii="Cambria" w:hAnsi="Cambria"/>
        </w:rPr>
        <w:t xml:space="preserve"> </w:t>
      </w:r>
      <w:r w:rsidRPr="003E3776">
        <w:rPr>
          <w:rFonts w:ascii="Cambria" w:hAnsi="Cambria"/>
        </w:rPr>
        <w:t xml:space="preserve">lub w izolacji w warunkach domowych lub </w:t>
      </w:r>
      <w:r w:rsidR="00EC775F">
        <w:rPr>
          <w:rFonts w:ascii="Cambria" w:hAnsi="Cambria"/>
        </w:rPr>
        <w:br/>
      </w:r>
      <w:r w:rsidRPr="003E3776">
        <w:rPr>
          <w:rFonts w:ascii="Cambria" w:hAnsi="Cambria"/>
        </w:rPr>
        <w:t>w izolacji</w:t>
      </w:r>
      <w:r>
        <w:rPr>
          <w:rFonts w:ascii="Cambria" w:hAnsi="Cambria"/>
        </w:rPr>
        <w:t>.</w:t>
      </w:r>
    </w:p>
    <w:p w14:paraId="011E9777" w14:textId="208211A1" w:rsidR="005419F1" w:rsidRDefault="00FF5FC1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</w:t>
      </w:r>
      <w:r w:rsidR="005419F1">
        <w:rPr>
          <w:rFonts w:ascii="Cambria" w:hAnsi="Cambria"/>
        </w:rPr>
        <w:t xml:space="preserve"> </w:t>
      </w:r>
      <w:r w:rsidR="00BB2215">
        <w:rPr>
          <w:rFonts w:ascii="Cambria" w:hAnsi="Cambria"/>
        </w:rPr>
        <w:t>(przyprowadzający/odbierający ucznia</w:t>
      </w:r>
      <w:r w:rsidR="009E629B">
        <w:rPr>
          <w:rFonts w:ascii="Cambria" w:hAnsi="Cambria"/>
        </w:rPr>
        <w:t xml:space="preserve"> klas I-III</w:t>
      </w:r>
      <w:r w:rsidR="00BB2215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 </w:t>
      </w:r>
      <w:r w:rsidR="009E629B">
        <w:rPr>
          <w:rFonts w:ascii="Cambria" w:hAnsi="Cambria"/>
        </w:rPr>
        <w:t>oddaje ucznia pod opiekę wychowawcy /nauczyciela przy jednym z dwóch wejść do szkoły wg podanej rozpiski</w:t>
      </w:r>
      <w:r w:rsidR="007D2132">
        <w:rPr>
          <w:rFonts w:ascii="Cambria" w:hAnsi="Cambria"/>
        </w:rPr>
        <w:t xml:space="preserve">. </w:t>
      </w:r>
    </w:p>
    <w:p w14:paraId="0DA551FD" w14:textId="0069103E" w:rsidR="00FF5FC1" w:rsidRDefault="007D2132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 / o</w:t>
      </w:r>
      <w:r w:rsidR="00FF5FC1">
        <w:rPr>
          <w:rFonts w:ascii="Cambria" w:hAnsi="Cambria"/>
        </w:rPr>
        <w:t xml:space="preserve">piekun </w:t>
      </w:r>
      <w:r>
        <w:rPr>
          <w:rFonts w:ascii="Cambria" w:hAnsi="Cambria"/>
        </w:rPr>
        <w:t>ucznia z orzeczeniem o specjalnych potrzebach edukacyjnych może wejść do szkoły i odprowadz</w:t>
      </w:r>
      <w:r w:rsidR="00893748">
        <w:rPr>
          <w:rFonts w:ascii="Cambria" w:hAnsi="Cambria"/>
        </w:rPr>
        <w:t xml:space="preserve">ić go do sali lekcyjnej, jednak </w:t>
      </w:r>
      <w:r w:rsidR="00FF5FC1">
        <w:rPr>
          <w:rFonts w:ascii="Cambria" w:hAnsi="Cambria"/>
        </w:rPr>
        <w:t xml:space="preserve">przebywając w budynku szkoły musi stosować środki ochronne zgodnie z obowiązującymi przepisami w tym zakresie: </w:t>
      </w:r>
      <w:proofErr w:type="spellStart"/>
      <w:r w:rsidR="00FF5FC1">
        <w:rPr>
          <w:rFonts w:ascii="Cambria" w:hAnsi="Cambria"/>
        </w:rPr>
        <w:t>tj</w:t>
      </w:r>
      <w:proofErr w:type="spellEnd"/>
      <w:r w:rsidR="00FF5FC1">
        <w:rPr>
          <w:rFonts w:ascii="Cambria" w:hAnsi="Cambria"/>
        </w:rPr>
        <w:t>: os</w:t>
      </w:r>
      <w:r w:rsidR="003E3776">
        <w:rPr>
          <w:rFonts w:ascii="Cambria" w:hAnsi="Cambria"/>
        </w:rPr>
        <w:t>ł</w:t>
      </w:r>
      <w:r w:rsidR="00FF5FC1">
        <w:rPr>
          <w:rFonts w:ascii="Cambria" w:hAnsi="Cambria"/>
        </w:rPr>
        <w:t xml:space="preserve">ona nosa i ust, rękawiczki jednorazowe lub </w:t>
      </w:r>
      <w:r w:rsidR="00B96AC3">
        <w:rPr>
          <w:rFonts w:ascii="Cambria" w:hAnsi="Cambria"/>
        </w:rPr>
        <w:t>dezynfekcja rąk przy wejściu do szkoły.</w:t>
      </w:r>
    </w:p>
    <w:p w14:paraId="1A471704" w14:textId="77777777" w:rsidR="003E3776" w:rsidRDefault="003E3776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zobowiązany jest do zachowania dystansu od pracowników szkoły oraz innych opiekunów i uczniów - co najmniej 1,5 m.</w:t>
      </w:r>
    </w:p>
    <w:p w14:paraId="344AAF59" w14:textId="21D5FF82" w:rsidR="005419F1" w:rsidRDefault="00B96AC3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Uczeń wchodzący do szkoły zobowiązany jest zdezynfekować ręce</w:t>
      </w:r>
      <w:r w:rsidR="00335768">
        <w:rPr>
          <w:rFonts w:ascii="Cambria" w:hAnsi="Cambria"/>
        </w:rPr>
        <w:t>,</w:t>
      </w:r>
      <w:r>
        <w:rPr>
          <w:rFonts w:ascii="Cambria" w:hAnsi="Cambria"/>
        </w:rPr>
        <w:t xml:space="preserve"> a w przypadku występującego uczulenia na środek dezynfekujący, niezwłocznie umyć ręce w najbliższej łazience przeznaczonej do korzystania przez uczniów.</w:t>
      </w:r>
      <w:r w:rsidR="005419F1">
        <w:rPr>
          <w:rFonts w:ascii="Cambria" w:hAnsi="Cambria"/>
        </w:rPr>
        <w:t xml:space="preserve"> </w:t>
      </w:r>
    </w:p>
    <w:p w14:paraId="3035BA55" w14:textId="09C5A032" w:rsidR="003E3776" w:rsidRPr="00BB2215" w:rsidRDefault="003E3776" w:rsidP="003E377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Jeśli uczeń korzysta z jednorazowych rękawiczek i maseczki</w:t>
      </w:r>
      <w:r w:rsidR="009C7B89">
        <w:rPr>
          <w:rFonts w:ascii="Cambria" w:hAnsi="Cambria"/>
        </w:rPr>
        <w:t>/osłony ust i nosa</w:t>
      </w:r>
      <w:r>
        <w:rPr>
          <w:rFonts w:ascii="Cambria" w:hAnsi="Cambria"/>
        </w:rPr>
        <w:t xml:space="preserve">, </w:t>
      </w:r>
      <w:r w:rsidR="009C7B89">
        <w:rPr>
          <w:rFonts w:ascii="Cambria" w:hAnsi="Cambria"/>
        </w:rPr>
        <w:t xml:space="preserve">wyrzuca je do kosza </w:t>
      </w:r>
      <w:r w:rsidR="00335768">
        <w:rPr>
          <w:rFonts w:ascii="Cambria" w:hAnsi="Cambria"/>
        </w:rPr>
        <w:t>z workiem na odpady zmieszane.</w:t>
      </w:r>
    </w:p>
    <w:p w14:paraId="183A0FEB" w14:textId="0566ED9C" w:rsidR="005419F1" w:rsidRPr="004B69C9" w:rsidRDefault="005419F1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nie może wnosić do budynku szkoły przedmiotów, które nie są niezbędne do zajęć, w których uczeń bierze udział</w:t>
      </w:r>
      <w:r w:rsidR="009C7B89">
        <w:rPr>
          <w:rFonts w:ascii="Cambria" w:hAnsi="Cambria"/>
        </w:rPr>
        <w:t>, wyjątek stanowią dzieci ze specjalnymi potrzebami edukacyjnymi, w szczególności z niepełnosprawnościami</w:t>
      </w:r>
      <w:r w:rsidR="005430F8">
        <w:rPr>
          <w:rFonts w:ascii="Cambria" w:hAnsi="Cambria"/>
        </w:rPr>
        <w:t xml:space="preserve"> - </w:t>
      </w:r>
      <w:r w:rsidR="009C7B89">
        <w:rPr>
          <w:rFonts w:ascii="Cambria" w:hAnsi="Cambria"/>
        </w:rPr>
        <w:t>rodzic/opiekun prawny zobowiązany jest do regularnego czyszczenia przedmiotów przynoszonych przez uczniów.</w:t>
      </w:r>
      <w:r w:rsidR="00BB2215">
        <w:rPr>
          <w:rFonts w:ascii="Cambria" w:hAnsi="Cambria"/>
        </w:rPr>
        <w:t xml:space="preserve"> </w:t>
      </w:r>
    </w:p>
    <w:p w14:paraId="06817754" w14:textId="3BA57D5A" w:rsidR="005419F1" w:rsidRDefault="005419F1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Pracownik </w:t>
      </w:r>
      <w:r w:rsidR="009C7B89">
        <w:rPr>
          <w:rFonts w:ascii="Cambria" w:hAnsi="Cambria"/>
        </w:rPr>
        <w:t>dyżurujący przy szatni</w:t>
      </w:r>
      <w:r>
        <w:rPr>
          <w:rFonts w:ascii="Cambria" w:hAnsi="Cambria"/>
        </w:rPr>
        <w:t xml:space="preserve"> </w:t>
      </w:r>
      <w:r w:rsidR="00FE65C9" w:rsidRPr="00893748">
        <w:rPr>
          <w:rFonts w:ascii="Cambria" w:hAnsi="Cambria"/>
        </w:rPr>
        <w:t xml:space="preserve">w miarę możliwości </w:t>
      </w:r>
      <w:r>
        <w:rPr>
          <w:rFonts w:ascii="Cambria" w:hAnsi="Cambria"/>
        </w:rPr>
        <w:t xml:space="preserve">dba o to, by dzieci z różnych </w:t>
      </w:r>
      <w:r w:rsidR="009C7B89">
        <w:rPr>
          <w:rFonts w:ascii="Cambria" w:hAnsi="Cambria"/>
        </w:rPr>
        <w:t>oddziałów</w:t>
      </w:r>
      <w:r>
        <w:rPr>
          <w:rFonts w:ascii="Cambria" w:hAnsi="Cambria"/>
        </w:rPr>
        <w:t xml:space="preserve"> nie stykały się ze sobą i unikały ścisku.</w:t>
      </w:r>
    </w:p>
    <w:p w14:paraId="2FCB7389" w14:textId="3F8FF871" w:rsidR="005419F1" w:rsidRPr="007063B4" w:rsidRDefault="005419F1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przez pracownika</w:t>
      </w:r>
      <w:r w:rsidR="00893748">
        <w:rPr>
          <w:rFonts w:ascii="Cambria" w:hAnsi="Cambria"/>
        </w:rPr>
        <w:t xml:space="preserve"> / nauczyciela</w:t>
      </w:r>
      <w:r>
        <w:rPr>
          <w:rFonts w:ascii="Cambria" w:hAnsi="Cambria"/>
        </w:rPr>
        <w:t xml:space="preserve"> odbierającego objawów chorobowych (wskazujących na chorobę </w:t>
      </w:r>
      <w:r w:rsidR="00BB2215">
        <w:rPr>
          <w:rFonts w:ascii="Cambria" w:hAnsi="Cambria"/>
        </w:rPr>
        <w:t>dróg oddechowych</w:t>
      </w:r>
      <w:r>
        <w:rPr>
          <w:rFonts w:ascii="Cambria" w:hAnsi="Cambria"/>
        </w:rPr>
        <w:t xml:space="preserve">) u </w:t>
      </w:r>
      <w:r w:rsidR="00BB2215">
        <w:rPr>
          <w:rFonts w:ascii="Cambria" w:hAnsi="Cambria"/>
        </w:rPr>
        <w:t>ucznia</w:t>
      </w:r>
      <w:r>
        <w:rPr>
          <w:rFonts w:ascii="Cambria" w:hAnsi="Cambria"/>
        </w:rPr>
        <w:t xml:space="preserve"> pracownik nie odbiera dziecka, pozostawia je rodzicom i informuje dyrektora lub osobę go zastępującą o zaistniałej sytuacji. Dyrektor lub osoba go zastępująca k</w:t>
      </w:r>
      <w:r w:rsidR="00893748">
        <w:rPr>
          <w:rFonts w:ascii="Cambria" w:hAnsi="Cambria"/>
        </w:rPr>
        <w:t xml:space="preserve">ontaktuje się (telefonicznie) z </w:t>
      </w:r>
      <w:r>
        <w:rPr>
          <w:rFonts w:ascii="Cambria" w:hAnsi="Cambria"/>
        </w:rPr>
        <w:t>rodzicami</w:t>
      </w:r>
      <w:r w:rsidR="00893748">
        <w:rPr>
          <w:rFonts w:ascii="Cambria" w:hAnsi="Cambria"/>
        </w:rPr>
        <w:t xml:space="preserve"> </w:t>
      </w:r>
      <w:r>
        <w:rPr>
          <w:rFonts w:ascii="Cambria" w:hAnsi="Cambria"/>
        </w:rPr>
        <w:t>/opiekunami dziecka i informuje o konieczności kontaktu z lekarzem oraz prosi o informację zwrotną dotycząca zdrowia dziecka. W przypadku gdy dziecko samo przyszło do szkoły, uczeń izolowany jest w specjalnie do tego przeznaczonym pomieszczeniu</w:t>
      </w:r>
      <w:r w:rsidR="00893748">
        <w:rPr>
          <w:rFonts w:ascii="Cambria" w:hAnsi="Cambria"/>
        </w:rPr>
        <w:t xml:space="preserve"> (wydzielon</w:t>
      </w:r>
      <w:r w:rsidR="00966CAF">
        <w:rPr>
          <w:rFonts w:ascii="Cambria" w:hAnsi="Cambria"/>
        </w:rPr>
        <w:t xml:space="preserve">a część sali </w:t>
      </w:r>
      <w:r w:rsidR="00966CAF">
        <w:rPr>
          <w:rFonts w:ascii="Cambria" w:hAnsi="Cambria"/>
        </w:rPr>
        <w:br/>
        <w:t>nr 10</w:t>
      </w:r>
      <w:r w:rsidR="00893748">
        <w:rPr>
          <w:rFonts w:ascii="Cambria" w:hAnsi="Cambria"/>
        </w:rPr>
        <w:t>)</w:t>
      </w:r>
      <w:r>
        <w:rPr>
          <w:rFonts w:ascii="Cambria" w:hAnsi="Cambria"/>
        </w:rPr>
        <w:t>, osoba</w:t>
      </w:r>
      <w:r w:rsidR="00BB2215">
        <w:rPr>
          <w:rFonts w:ascii="Cambria" w:hAnsi="Cambria"/>
        </w:rPr>
        <w:t xml:space="preserve">, która zaobserwowała objawy </w:t>
      </w:r>
      <w:r>
        <w:rPr>
          <w:rFonts w:ascii="Cambria" w:hAnsi="Cambria"/>
        </w:rPr>
        <w:t>informuje o tym fakcie dyrektora, zaś dyrektor lub osoba przez niego wyznaczona kontaktuje się z rodzicami, informując o konieczności odbioru dziecka i kontaktu z lekarzem.</w:t>
      </w:r>
    </w:p>
    <w:p w14:paraId="2B1C1414" w14:textId="45BB9B97" w:rsidR="005419F1" w:rsidRDefault="005419F1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Odbiór dziecka następuje po podaniu przez rodzica/opiekuna prawnego/osoby upoważnionej imienia i nazwiska dziecka pracownikowi szkoły</w:t>
      </w:r>
      <w:r w:rsidR="00BB2215">
        <w:rPr>
          <w:rFonts w:ascii="Cambria" w:hAnsi="Cambria"/>
        </w:rPr>
        <w:t xml:space="preserve">, który odpowiada za odprowadzanie uczniów do </w:t>
      </w:r>
      <w:r w:rsidR="00893748">
        <w:rPr>
          <w:rFonts w:ascii="Cambria" w:hAnsi="Cambria"/>
        </w:rPr>
        <w:t xml:space="preserve">wyjścia z budynku szkoły (lub </w:t>
      </w:r>
      <w:r w:rsidR="00BB2215">
        <w:rPr>
          <w:rFonts w:ascii="Cambria" w:hAnsi="Cambria"/>
        </w:rPr>
        <w:t xml:space="preserve">części </w:t>
      </w:r>
      <w:r w:rsidR="00893748">
        <w:rPr>
          <w:rFonts w:ascii="Cambria" w:hAnsi="Cambria"/>
        </w:rPr>
        <w:t>„</w:t>
      </w:r>
      <w:r w:rsidR="00BB2215">
        <w:rPr>
          <w:rFonts w:ascii="Cambria" w:hAnsi="Cambria"/>
        </w:rPr>
        <w:t>wspólnej</w:t>
      </w:r>
      <w:r w:rsidR="00893748">
        <w:rPr>
          <w:rFonts w:ascii="Cambria" w:hAnsi="Cambria"/>
        </w:rPr>
        <w:t>” w okresie złej pogody)</w:t>
      </w:r>
      <w:r>
        <w:rPr>
          <w:rFonts w:ascii="Cambria" w:hAnsi="Cambria"/>
        </w:rPr>
        <w:t>.</w:t>
      </w:r>
    </w:p>
    <w:p w14:paraId="79FAAC59" w14:textId="77777777" w:rsidR="00893748" w:rsidRPr="00E96CB2" w:rsidRDefault="00BB2215" w:rsidP="0089374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E96CB2">
        <w:rPr>
          <w:rFonts w:ascii="Cambria" w:hAnsi="Cambria"/>
        </w:rPr>
        <w:lastRenderedPageBreak/>
        <w:t xml:space="preserve">Rodzic/opiekun prawny/osoba upoważniona do odbioru dziecka przebywa na terenie szkoły </w:t>
      </w:r>
      <w:r w:rsidR="00893748" w:rsidRPr="00E96CB2">
        <w:rPr>
          <w:rFonts w:ascii="Cambria" w:hAnsi="Cambria"/>
        </w:rPr>
        <w:t>nie dłużej niż jest to konieczne (dotyczy części „wspólnej” w okresie złej pogody).</w:t>
      </w:r>
    </w:p>
    <w:p w14:paraId="100496D4" w14:textId="74734F51" w:rsidR="005419F1" w:rsidRPr="00E96CB2" w:rsidRDefault="00CC64D1" w:rsidP="00E96CB2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Cambria" w:hAnsi="Cambria"/>
          <w:color w:val="FF0000"/>
        </w:rPr>
      </w:pPr>
      <w:r w:rsidRPr="00E96CB2">
        <w:rPr>
          <w:rFonts w:ascii="Cambria" w:hAnsi="Cambria"/>
        </w:rPr>
        <w:t xml:space="preserve">Rozpiska wchodzenia do budynku szkoły zostanie podana uczniom, rodzicom / opiekunom przez wychowawców i na stronie internetowej szkoły </w:t>
      </w:r>
      <w:hyperlink r:id="rId11" w:history="1">
        <w:r w:rsidRPr="00E96CB2">
          <w:rPr>
            <w:rStyle w:val="Hipercze"/>
            <w:rFonts w:ascii="Cambria" w:hAnsi="Cambria"/>
          </w:rPr>
          <w:t>www.sp1dzialdowo.edupage.org</w:t>
        </w:r>
      </w:hyperlink>
      <w:r w:rsidRPr="00E96CB2">
        <w:rPr>
          <w:rFonts w:ascii="Cambria" w:hAnsi="Cambria"/>
        </w:rPr>
        <w:t xml:space="preserve">  </w:t>
      </w:r>
    </w:p>
    <w:p w14:paraId="1B1AEB1B" w14:textId="740F17F1" w:rsidR="005419F1" w:rsidRPr="003B7890" w:rsidRDefault="00C86639" w:rsidP="005419F1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k</w:t>
      </w:r>
      <w:r w:rsidR="005419F1" w:rsidRPr="003B7890">
        <w:rPr>
          <w:rFonts w:ascii="Cambria" w:hAnsi="Cambria"/>
          <w:b/>
          <w:u w:val="single"/>
        </w:rPr>
        <w:t>orzystani</w:t>
      </w:r>
      <w:r w:rsidRPr="003B7890">
        <w:rPr>
          <w:rFonts w:ascii="Cambria" w:hAnsi="Cambria"/>
          <w:b/>
          <w:u w:val="single"/>
        </w:rPr>
        <w:t>a</w:t>
      </w:r>
      <w:r w:rsidR="005419F1" w:rsidRPr="003B7890">
        <w:rPr>
          <w:rFonts w:ascii="Cambria" w:hAnsi="Cambria"/>
          <w:b/>
          <w:u w:val="single"/>
        </w:rPr>
        <w:t xml:space="preserve"> z szatni</w:t>
      </w:r>
      <w:r w:rsidR="00693162">
        <w:rPr>
          <w:rFonts w:ascii="Cambria" w:hAnsi="Cambria"/>
          <w:b/>
          <w:u w:val="single"/>
        </w:rPr>
        <w:t xml:space="preserve"> w okresie epidemii</w:t>
      </w:r>
    </w:p>
    <w:p w14:paraId="72BA251A" w14:textId="44337B72" w:rsidR="005419F1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 szatni korzystają tylko i wyłącznie </w:t>
      </w:r>
      <w:r w:rsidR="00CC64D1">
        <w:rPr>
          <w:rFonts w:ascii="Cambria" w:hAnsi="Cambria"/>
        </w:rPr>
        <w:t>uczniowie. Wyjątkiem jest rodzic / opiekun ucznia z orzeczeniem o specjalnych potrzebach edukacyjnych, który może wejść do szatni.</w:t>
      </w:r>
    </w:p>
    <w:p w14:paraId="6A2E3C6C" w14:textId="25D7D3BA" w:rsidR="005419F1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A4F57">
        <w:rPr>
          <w:rFonts w:ascii="Cambria" w:hAnsi="Cambria"/>
        </w:rPr>
        <w:t>Uczniowie pozostawiają okrycie wierzchnie</w:t>
      </w:r>
      <w:r w:rsidR="00CC64D1">
        <w:rPr>
          <w:rFonts w:ascii="Cambria" w:hAnsi="Cambria"/>
        </w:rPr>
        <w:t xml:space="preserve"> i obuwie w wyznaczonych miejscach              i indywidualnych szafkach</w:t>
      </w:r>
      <w:r w:rsidRPr="006A4F57">
        <w:rPr>
          <w:rFonts w:ascii="Cambria" w:hAnsi="Cambria"/>
        </w:rPr>
        <w:t xml:space="preserve"> po przyjściu do szkoły i odbierają je po sko</w:t>
      </w:r>
      <w:r w:rsidR="00B409D7">
        <w:rPr>
          <w:rFonts w:ascii="Cambria" w:hAnsi="Cambria"/>
        </w:rPr>
        <w:t xml:space="preserve">ńczonych zajęciach. </w:t>
      </w:r>
    </w:p>
    <w:p w14:paraId="12DA58F7" w14:textId="3DCDF5B2" w:rsidR="00BA2A1F" w:rsidRPr="00BA2A1F" w:rsidRDefault="005419F1" w:rsidP="00BA2A1F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Uczniowie mogą przebywać tylko w </w:t>
      </w:r>
      <w:r w:rsidR="00200258">
        <w:rPr>
          <w:rFonts w:ascii="Cambria" w:hAnsi="Cambria"/>
        </w:rPr>
        <w:t xml:space="preserve">przypisanej im </w:t>
      </w:r>
      <w:r>
        <w:rPr>
          <w:rFonts w:ascii="Cambria" w:hAnsi="Cambria"/>
        </w:rPr>
        <w:t>szatni.</w:t>
      </w:r>
    </w:p>
    <w:p w14:paraId="09C73D5A" w14:textId="25E02955" w:rsidR="005419F1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A4F57">
        <w:rPr>
          <w:rFonts w:ascii="Cambria" w:hAnsi="Cambria"/>
        </w:rPr>
        <w:t xml:space="preserve">Uczniowie w szatni przebywają tylko i wyłącznie w celu pozostawienia </w:t>
      </w:r>
      <w:r w:rsidR="00AD2E5C">
        <w:rPr>
          <w:rFonts w:ascii="Cambria" w:hAnsi="Cambria"/>
        </w:rPr>
        <w:t xml:space="preserve">lub odbioru </w:t>
      </w:r>
      <w:r w:rsidRPr="006A4F57">
        <w:rPr>
          <w:rFonts w:ascii="Cambria" w:hAnsi="Cambria"/>
        </w:rPr>
        <w:t>odzieży wierzchniej i obuwia. Po dokonaniu tych czynności niezwłocznie opuszczają szatnię.</w:t>
      </w:r>
    </w:p>
    <w:p w14:paraId="3B895FC4" w14:textId="77777777" w:rsidR="005419F1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Przebywając w szatni uczniowie obowiązani są </w:t>
      </w:r>
      <w:r w:rsidR="001A3F86">
        <w:rPr>
          <w:rFonts w:ascii="Cambria" w:hAnsi="Cambria"/>
        </w:rPr>
        <w:t>do unikania ścisku.</w:t>
      </w:r>
    </w:p>
    <w:p w14:paraId="202BB347" w14:textId="77777777" w:rsidR="005419F1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Uczeń nie wchodz</w:t>
      </w:r>
      <w:r w:rsidR="001A3F86">
        <w:rPr>
          <w:rFonts w:ascii="Cambria" w:hAnsi="Cambria"/>
        </w:rPr>
        <w:t>i</w:t>
      </w:r>
      <w:r>
        <w:rPr>
          <w:rFonts w:ascii="Cambria" w:hAnsi="Cambria"/>
        </w:rPr>
        <w:t xml:space="preserve"> do szatni, jeśli nie ma możliwości swobodnego przemieszczenia się w tym pomieszczeniu.</w:t>
      </w:r>
    </w:p>
    <w:p w14:paraId="478972CD" w14:textId="77777777" w:rsidR="005419F1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14:paraId="7F05EB4D" w14:textId="77777777" w:rsidR="005419F1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Uczniowie </w:t>
      </w:r>
      <w:r w:rsidR="001A3F86">
        <w:rPr>
          <w:rFonts w:ascii="Cambria" w:hAnsi="Cambria"/>
        </w:rPr>
        <w:t>unikają dotykania</w:t>
      </w:r>
      <w:r>
        <w:rPr>
          <w:rFonts w:ascii="Cambria" w:hAnsi="Cambria"/>
        </w:rPr>
        <w:t xml:space="preserve"> rzeczy innych uczniów pozostawionych w szatni.</w:t>
      </w:r>
    </w:p>
    <w:p w14:paraId="1100A642" w14:textId="2D8DC64F" w:rsidR="00BA2A1F" w:rsidRPr="00BA2A1F" w:rsidRDefault="001A3F86" w:rsidP="00BA2A1F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Jeśli uczeń zauważy przedm</w:t>
      </w:r>
      <w:r w:rsidR="00B409D7">
        <w:rPr>
          <w:rFonts w:ascii="Cambria" w:hAnsi="Cambria"/>
        </w:rPr>
        <w:t>ioty leżące w nieładzie na podłodze</w:t>
      </w:r>
      <w:r>
        <w:rPr>
          <w:rFonts w:ascii="Cambria" w:hAnsi="Cambria"/>
        </w:rPr>
        <w:t xml:space="preserve"> w szatni, zobowiązany jest do poinformowania o tym fakcie nauc</w:t>
      </w:r>
      <w:r w:rsidR="00B409D7">
        <w:rPr>
          <w:rFonts w:ascii="Cambria" w:hAnsi="Cambria"/>
        </w:rPr>
        <w:t>zyciela lub panią sprzątaczkę</w:t>
      </w:r>
      <w:r>
        <w:rPr>
          <w:rFonts w:ascii="Cambria" w:hAnsi="Cambria"/>
        </w:rPr>
        <w:t>.</w:t>
      </w:r>
    </w:p>
    <w:p w14:paraId="040ED296" w14:textId="2157875B" w:rsidR="005419F1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A4F57">
        <w:rPr>
          <w:rFonts w:ascii="Cambria" w:hAnsi="Cambria"/>
        </w:rPr>
        <w:t xml:space="preserve">W trakcie zajęć </w:t>
      </w:r>
      <w:r w:rsidR="001A3F86">
        <w:rPr>
          <w:rFonts w:ascii="Cambria" w:hAnsi="Cambria"/>
        </w:rPr>
        <w:t>dydaktycznych</w:t>
      </w:r>
      <w:r w:rsidRPr="006A4F57">
        <w:rPr>
          <w:rFonts w:ascii="Cambria" w:hAnsi="Cambria"/>
        </w:rPr>
        <w:t xml:space="preserve"> schodzenie do szatni jest zabronione za wyjątkiem sytuacji szczególnych, np. zwolnienie ucznia z części zajęć przez rodzica. </w:t>
      </w:r>
      <w:r>
        <w:rPr>
          <w:rFonts w:ascii="Cambria" w:hAnsi="Cambria"/>
        </w:rPr>
        <w:t xml:space="preserve">Wówczas dziecko korzysta z szatni </w:t>
      </w:r>
      <w:r w:rsidR="001A3F86">
        <w:rPr>
          <w:rFonts w:ascii="Cambria" w:hAnsi="Cambria"/>
        </w:rPr>
        <w:t>tylko w celu odbioru swojego nakrycia wierzchniego</w:t>
      </w:r>
      <w:r w:rsidRPr="00312713">
        <w:rPr>
          <w:rFonts w:ascii="Cambria" w:hAnsi="Cambria"/>
        </w:rPr>
        <w:t>.</w:t>
      </w:r>
    </w:p>
    <w:p w14:paraId="47B16B01" w14:textId="28555ED0" w:rsidR="005419F1" w:rsidRPr="004C7B41" w:rsidRDefault="00BA2A1F" w:rsidP="00C8663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organizacji zajęć przez nauczyciela na świeżym powietrzu, uczniowie także korzystają z szatni, przestrzegając zasad określonych w ust. </w:t>
      </w:r>
      <w:r w:rsidR="00AD2E5C">
        <w:rPr>
          <w:rFonts w:ascii="Cambria" w:hAnsi="Cambria"/>
        </w:rPr>
        <w:t>2, 3, 4, 5, 6, 7.</w:t>
      </w:r>
    </w:p>
    <w:p w14:paraId="7C62ED23" w14:textId="77777777" w:rsidR="005419F1" w:rsidRPr="003B7890" w:rsidRDefault="00AA2826" w:rsidP="005419F1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organizacji</w:t>
      </w:r>
      <w:r w:rsidR="00451CD1" w:rsidRPr="003B7890">
        <w:rPr>
          <w:rFonts w:ascii="Cambria" w:hAnsi="Cambria"/>
          <w:b/>
          <w:u w:val="single"/>
        </w:rPr>
        <w:t xml:space="preserve"> bezpiecznego</w:t>
      </w:r>
      <w:r w:rsidRPr="003B7890">
        <w:rPr>
          <w:rFonts w:ascii="Cambria" w:hAnsi="Cambria"/>
          <w:b/>
          <w:u w:val="single"/>
        </w:rPr>
        <w:t xml:space="preserve"> żywienia</w:t>
      </w:r>
    </w:p>
    <w:p w14:paraId="7A304781" w14:textId="4ADE48DC" w:rsidR="005419F1" w:rsidRDefault="00837BBC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bufecie szkolnym mogą być wydawane posiłki dla uczniów, którzy je otrzymali. </w:t>
      </w:r>
    </w:p>
    <w:p w14:paraId="2934205E" w14:textId="7A550A18" w:rsidR="005419F1" w:rsidRDefault="00837BBC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Catering odbywa się z zachowaniem pełnego reżimu sanitarnego.</w:t>
      </w:r>
    </w:p>
    <w:p w14:paraId="4FCA7D68" w14:textId="3CC270B9" w:rsidR="005419F1" w:rsidRDefault="00837BBC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bufecie jednocześnie może spożywać posiłek maksymalnie 4 uczniów.</w:t>
      </w:r>
    </w:p>
    <w:p w14:paraId="3D78AAF1" w14:textId="363C6063" w:rsidR="00AA2826" w:rsidRPr="00451CD1" w:rsidRDefault="00AA2826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837BBC">
        <w:rPr>
          <w:rFonts w:ascii="Cambria" w:hAnsi="Cambria"/>
        </w:rPr>
        <w:t>Godziny spożyw</w:t>
      </w:r>
      <w:r w:rsidR="00837BBC" w:rsidRPr="00837BBC">
        <w:rPr>
          <w:rFonts w:ascii="Cambria" w:hAnsi="Cambria"/>
        </w:rPr>
        <w:t>ania posiłków przez poszczególnych uczniów  określi osoba je wydająca i</w:t>
      </w:r>
      <w:r w:rsidR="00837BB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przekazuje informację wychowawcom oraz rodzicom/opiekunom prawnym uczniów, którzy przekazują tę informację uczniom. </w:t>
      </w:r>
      <w:r w:rsidR="005419F1">
        <w:rPr>
          <w:rFonts w:ascii="Cambria" w:hAnsi="Cambria"/>
        </w:rPr>
        <w:t xml:space="preserve"> </w:t>
      </w:r>
    </w:p>
    <w:p w14:paraId="5942B2DF" w14:textId="2AF5DC68" w:rsidR="00451CD1" w:rsidRDefault="00451CD1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Przed wejściem do pomieszczenia, w który</w:t>
      </w:r>
      <w:r w:rsidR="00837BBC">
        <w:rPr>
          <w:rFonts w:ascii="Cambria" w:hAnsi="Cambria"/>
        </w:rPr>
        <w:t>m</w:t>
      </w:r>
      <w:r>
        <w:rPr>
          <w:rFonts w:ascii="Cambria" w:hAnsi="Cambria"/>
        </w:rPr>
        <w:t xml:space="preserve"> ma</w:t>
      </w:r>
      <w:r w:rsidR="00C2328F">
        <w:rPr>
          <w:rFonts w:ascii="Cambria" w:hAnsi="Cambria"/>
        </w:rPr>
        <w:t>ją spożywać</w:t>
      </w:r>
      <w:r>
        <w:rPr>
          <w:rFonts w:ascii="Cambria" w:hAnsi="Cambria"/>
        </w:rPr>
        <w:t xml:space="preserve"> posiłek</w:t>
      </w:r>
      <w:r w:rsidR="00837BBC">
        <w:rPr>
          <w:rFonts w:ascii="Cambria" w:hAnsi="Cambria"/>
        </w:rPr>
        <w:t>,</w:t>
      </w:r>
      <w:r>
        <w:rPr>
          <w:rFonts w:ascii="Cambria" w:hAnsi="Cambria"/>
        </w:rPr>
        <w:t xml:space="preserve"> uczniowie z</w:t>
      </w:r>
      <w:r w:rsidR="00837BBC">
        <w:rPr>
          <w:rFonts w:ascii="Cambria" w:hAnsi="Cambria"/>
        </w:rPr>
        <w:t xml:space="preserve">obowiązani są zdezynfekować ręce zgodnie z instrukcją. </w:t>
      </w:r>
    </w:p>
    <w:p w14:paraId="5641740D" w14:textId="0D1E0CB3" w:rsidR="005419F1" w:rsidRPr="00974749" w:rsidRDefault="00AA2826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="005419F1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="00451CD1">
        <w:rPr>
          <w:rFonts w:ascii="Cambria" w:hAnsi="Cambria"/>
        </w:rPr>
        <w:t>zakończeniu spożywania posiłku przez daną turę uczniów</w:t>
      </w:r>
      <w:r w:rsidR="00837BBC">
        <w:rPr>
          <w:rFonts w:ascii="Cambria" w:hAnsi="Cambria"/>
        </w:rPr>
        <w:t>, osoba je wydająca</w:t>
      </w:r>
      <w:r w:rsidR="00451CD1">
        <w:rPr>
          <w:rFonts w:ascii="Cambria" w:hAnsi="Cambria"/>
        </w:rPr>
        <w:t xml:space="preserve"> </w:t>
      </w:r>
      <w:r w:rsidR="005419F1">
        <w:rPr>
          <w:rFonts w:ascii="Cambria" w:hAnsi="Cambria"/>
        </w:rPr>
        <w:t>dezynfekuj</w:t>
      </w:r>
      <w:r w:rsidR="00974749">
        <w:rPr>
          <w:rFonts w:ascii="Cambria" w:hAnsi="Cambria"/>
        </w:rPr>
        <w:t xml:space="preserve">e </w:t>
      </w:r>
      <w:r w:rsidR="005419F1">
        <w:rPr>
          <w:rFonts w:ascii="Cambria" w:hAnsi="Cambria"/>
        </w:rPr>
        <w:t>powierzchnię stołów oraz krzesła (poręcze, oparcia, siedziska), przy których spożywane były posiłki.</w:t>
      </w:r>
      <w:r w:rsidR="00974749">
        <w:rPr>
          <w:rFonts w:ascii="Cambria" w:hAnsi="Cambria"/>
        </w:rPr>
        <w:t xml:space="preserve"> D</w:t>
      </w:r>
      <w:r w:rsidR="00451CD1">
        <w:rPr>
          <w:rFonts w:ascii="Cambria" w:hAnsi="Cambria"/>
        </w:rPr>
        <w:t>okonuje dezynfekcji w rękawiczkach ochronnych i osłonie ust oraz nosa. Po zakończonej dezynfekcji wyrzuca zużyte środki ochrony osobistej do pojemnika do tego przeznaczonego z workiem na odpady zmieszane. Po zakończo</w:t>
      </w:r>
      <w:r w:rsidR="00974749">
        <w:rPr>
          <w:rFonts w:ascii="Cambria" w:hAnsi="Cambria"/>
        </w:rPr>
        <w:t xml:space="preserve">nej dezynfekcji zobowiązana jest </w:t>
      </w:r>
      <w:r w:rsidR="00451CD1">
        <w:rPr>
          <w:rFonts w:ascii="Cambria" w:hAnsi="Cambria"/>
        </w:rPr>
        <w:t>do umycia rąk zgodnie z instrukcją zamieszczoną w pomieszczeniach sanitarno-higienicznych.</w:t>
      </w:r>
    </w:p>
    <w:p w14:paraId="280DFD60" w14:textId="55EBE328" w:rsidR="005419F1" w:rsidRPr="00AD2E5C" w:rsidRDefault="005419F1" w:rsidP="005419F1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 xml:space="preserve">Wyjścia </w:t>
      </w:r>
      <w:r w:rsidR="00974749">
        <w:rPr>
          <w:rFonts w:ascii="Cambria" w:hAnsi="Cambria"/>
          <w:b/>
          <w:u w:val="single"/>
        </w:rPr>
        <w:t>na dziedziniec i boiska</w:t>
      </w:r>
    </w:p>
    <w:p w14:paraId="3BBE1FDF" w14:textId="611F0049" w:rsidR="005419F1" w:rsidRPr="00392FF8" w:rsidRDefault="005419F1" w:rsidP="005419F1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</w:t>
      </w:r>
      <w:r w:rsidR="00A0620C">
        <w:rPr>
          <w:rFonts w:ascii="Cambria" w:hAnsi="Cambria"/>
        </w:rPr>
        <w:t>,</w:t>
      </w:r>
      <w:r>
        <w:rPr>
          <w:rFonts w:ascii="Cambria" w:hAnsi="Cambria"/>
        </w:rPr>
        <w:t xml:space="preserve"> gdy pogoda na to pozwoli, uczniowie będą korzystali z </w:t>
      </w:r>
      <w:r w:rsidR="00392FF8" w:rsidRPr="00392FF8">
        <w:rPr>
          <w:rFonts w:ascii="Cambria" w:hAnsi="Cambria"/>
        </w:rPr>
        <w:t>dziedzińca i boisk na terenie</w:t>
      </w:r>
      <w:r w:rsidRPr="00392FF8">
        <w:rPr>
          <w:rFonts w:ascii="Cambria" w:hAnsi="Cambria"/>
        </w:rPr>
        <w:t xml:space="preserve"> szkoły.</w:t>
      </w:r>
    </w:p>
    <w:p w14:paraId="07D9793E" w14:textId="1355EF4B" w:rsidR="00A0620C" w:rsidRDefault="00A0620C" w:rsidP="005419F1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Przerwy </w:t>
      </w:r>
      <w:r w:rsidR="00392FF8">
        <w:rPr>
          <w:rFonts w:ascii="Cambria" w:hAnsi="Cambria"/>
        </w:rPr>
        <w:t xml:space="preserve">międzylekcyjne </w:t>
      </w:r>
      <w:r>
        <w:rPr>
          <w:rFonts w:ascii="Cambria" w:hAnsi="Cambria"/>
        </w:rPr>
        <w:t xml:space="preserve">w miarę możliwości uczniowie będą spędzali korzystając </w:t>
      </w:r>
      <w:r w:rsidR="00392FF8">
        <w:rPr>
          <w:rFonts w:ascii="Cambria" w:hAnsi="Cambria"/>
        </w:rPr>
        <w:br/>
      </w:r>
      <w:r>
        <w:rPr>
          <w:rFonts w:ascii="Cambria" w:hAnsi="Cambria"/>
        </w:rPr>
        <w:t>z</w:t>
      </w:r>
      <w:r w:rsidR="0004763B">
        <w:rPr>
          <w:rFonts w:ascii="Cambria" w:hAnsi="Cambria"/>
        </w:rPr>
        <w:t xml:space="preserve"> dziedzińca szkolnego</w:t>
      </w:r>
      <w:r>
        <w:rPr>
          <w:rFonts w:ascii="Cambria" w:hAnsi="Cambria"/>
        </w:rPr>
        <w:t>.</w:t>
      </w:r>
      <w:r w:rsidR="00C2328F">
        <w:rPr>
          <w:rFonts w:ascii="Cambria" w:hAnsi="Cambria"/>
        </w:rPr>
        <w:t xml:space="preserve"> </w:t>
      </w:r>
    </w:p>
    <w:p w14:paraId="3D0D0116" w14:textId="73B2A9F9" w:rsidR="005419F1" w:rsidRDefault="00451CD1" w:rsidP="005419F1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</w:t>
      </w:r>
      <w:r w:rsidR="005419F1">
        <w:rPr>
          <w:rFonts w:ascii="Cambria" w:hAnsi="Cambria"/>
        </w:rPr>
        <w:t xml:space="preserve">auczyciele </w:t>
      </w:r>
      <w:r w:rsidR="00B93930" w:rsidRPr="00392FF8">
        <w:rPr>
          <w:rFonts w:ascii="Cambria" w:hAnsi="Cambria"/>
        </w:rPr>
        <w:t xml:space="preserve">w miarę możliwości </w:t>
      </w:r>
      <w:r w:rsidR="005419F1">
        <w:rPr>
          <w:rFonts w:ascii="Cambria" w:hAnsi="Cambria"/>
        </w:rPr>
        <w:t xml:space="preserve">zapewniają, aby uczniowie </w:t>
      </w:r>
      <w:r w:rsidR="00A0620C">
        <w:rPr>
          <w:rFonts w:ascii="Cambria" w:hAnsi="Cambria"/>
        </w:rPr>
        <w:t>unikali ścisku</w:t>
      </w:r>
      <w:r w:rsidR="005419F1">
        <w:rPr>
          <w:rFonts w:ascii="Cambria" w:hAnsi="Cambria"/>
        </w:rPr>
        <w:t>.</w:t>
      </w:r>
    </w:p>
    <w:p w14:paraId="36EF805C" w14:textId="3F86EC90" w:rsidR="003B1003" w:rsidRDefault="003B1003" w:rsidP="005419F1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 powrocie ze świeżego powietrza uczniowie i nauczyciele dezynfekują lub myją ręce </w:t>
      </w:r>
      <w:r w:rsidR="00392FF8">
        <w:rPr>
          <w:rFonts w:ascii="Cambria" w:hAnsi="Cambria"/>
        </w:rPr>
        <w:t>zgodnie z instrukcją</w:t>
      </w:r>
      <w:r>
        <w:rPr>
          <w:rFonts w:ascii="Cambria" w:hAnsi="Cambria"/>
        </w:rPr>
        <w:t>.</w:t>
      </w:r>
    </w:p>
    <w:p w14:paraId="6BC9DB11" w14:textId="52992DF3" w:rsidR="003F298C" w:rsidRPr="00392FF8" w:rsidRDefault="00BB1958" w:rsidP="00E40BE9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Uczniowie </w:t>
      </w:r>
      <w:r w:rsidR="001710C1">
        <w:rPr>
          <w:rFonts w:ascii="Cambria" w:hAnsi="Cambria"/>
        </w:rPr>
        <w:t xml:space="preserve">nie mogą pozostawać bez opieki </w:t>
      </w:r>
      <w:r>
        <w:rPr>
          <w:rFonts w:ascii="Cambria" w:hAnsi="Cambria"/>
        </w:rPr>
        <w:t xml:space="preserve">na terenie szkoły w trakcie zajęć organizowanych przez szkołę. </w:t>
      </w:r>
    </w:p>
    <w:p w14:paraId="39E60E6B" w14:textId="77777777" w:rsidR="005A0AA0" w:rsidRPr="00AD2E5C" w:rsidRDefault="003B7890" w:rsidP="005A0AA0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Organizacja zajęć</w:t>
      </w:r>
      <w:r w:rsidR="005A0AA0" w:rsidRPr="00AD2E5C">
        <w:rPr>
          <w:rFonts w:ascii="Cambria" w:hAnsi="Cambria"/>
          <w:b/>
          <w:u w:val="single"/>
        </w:rPr>
        <w:t xml:space="preserve"> pozalekcyj</w:t>
      </w:r>
      <w:r w:rsidRPr="00AD2E5C">
        <w:rPr>
          <w:rFonts w:ascii="Cambria" w:hAnsi="Cambria"/>
          <w:b/>
          <w:u w:val="single"/>
        </w:rPr>
        <w:t>nych</w:t>
      </w:r>
    </w:p>
    <w:p w14:paraId="7A85D9B0" w14:textId="70BC92F2" w:rsidR="005A0AA0" w:rsidRPr="00392FF8" w:rsidRDefault="005A0AA0" w:rsidP="00392FF8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organizowane są zajęcia pozalekcyjne zgodnie z harmonogramem</w:t>
      </w:r>
      <w:r w:rsidR="00E865DA">
        <w:rPr>
          <w:rFonts w:ascii="Cambria" w:hAnsi="Cambria"/>
        </w:rPr>
        <w:t xml:space="preserve"> tych zajęć</w:t>
      </w:r>
      <w:r w:rsidR="00D3350C">
        <w:rPr>
          <w:rFonts w:ascii="Cambria" w:hAnsi="Cambria"/>
        </w:rPr>
        <w:t xml:space="preserve"> w przypisanych do tych zajęć salach</w:t>
      </w:r>
      <w:r>
        <w:rPr>
          <w:rFonts w:ascii="Cambria" w:hAnsi="Cambria"/>
        </w:rPr>
        <w:t>.</w:t>
      </w:r>
    </w:p>
    <w:p w14:paraId="7BFD2D32" w14:textId="77777777" w:rsidR="005A0AA0" w:rsidRDefault="005A0AA0" w:rsidP="00087104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Prowadzący zajęcia </w:t>
      </w:r>
      <w:r w:rsidR="00E865DA">
        <w:rPr>
          <w:rFonts w:ascii="Cambria" w:hAnsi="Cambria"/>
        </w:rPr>
        <w:t xml:space="preserve">pozalekcyjne </w:t>
      </w:r>
      <w:r>
        <w:rPr>
          <w:rFonts w:ascii="Cambria" w:hAnsi="Cambria"/>
        </w:rPr>
        <w:t>pilnuje, aby uczniowie nie gromadzili się.</w:t>
      </w:r>
    </w:p>
    <w:p w14:paraId="3ABBC589" w14:textId="77777777" w:rsidR="00BB1958" w:rsidRDefault="00E865DA" w:rsidP="00BB1958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pozalekcyjne unika aktywności, które wymuszają gromadzenie się uczniów.</w:t>
      </w:r>
    </w:p>
    <w:p w14:paraId="5095E1AD" w14:textId="7A0E0E17" w:rsidR="00BB1958" w:rsidRDefault="00BB1958" w:rsidP="00BB1958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</w:t>
      </w:r>
      <w:r w:rsidRPr="00BB1958">
        <w:rPr>
          <w:rFonts w:ascii="Cambria" w:hAnsi="Cambria"/>
        </w:rPr>
        <w:t xml:space="preserve"> nie mo</w:t>
      </w:r>
      <w:r>
        <w:rPr>
          <w:rFonts w:ascii="Cambria" w:hAnsi="Cambria"/>
        </w:rPr>
        <w:t>że</w:t>
      </w:r>
      <w:r w:rsidRPr="00BB1958">
        <w:rPr>
          <w:rFonts w:ascii="Cambria" w:hAnsi="Cambria"/>
        </w:rPr>
        <w:t xml:space="preserve"> pozostaw</w:t>
      </w:r>
      <w:r>
        <w:rPr>
          <w:rFonts w:ascii="Cambria" w:hAnsi="Cambria"/>
        </w:rPr>
        <w:t xml:space="preserve">iać </w:t>
      </w:r>
      <w:r w:rsidRPr="00BB1958">
        <w:rPr>
          <w:rFonts w:ascii="Cambria" w:hAnsi="Cambria"/>
        </w:rPr>
        <w:t>uczni</w:t>
      </w:r>
      <w:r>
        <w:rPr>
          <w:rFonts w:ascii="Cambria" w:hAnsi="Cambria"/>
        </w:rPr>
        <w:t>ów</w:t>
      </w:r>
      <w:r w:rsidRPr="00BB1958">
        <w:rPr>
          <w:rFonts w:ascii="Cambria" w:hAnsi="Cambria"/>
        </w:rPr>
        <w:t xml:space="preserve"> bez opieki. W sytuacjach </w:t>
      </w:r>
      <w:r>
        <w:rPr>
          <w:rFonts w:ascii="Cambria" w:hAnsi="Cambria"/>
        </w:rPr>
        <w:t>wyjątkowych</w:t>
      </w:r>
      <w:r w:rsidRPr="00BB1958">
        <w:rPr>
          <w:rFonts w:ascii="Cambria" w:hAnsi="Cambria"/>
        </w:rPr>
        <w:t xml:space="preserve"> </w:t>
      </w:r>
      <w:r>
        <w:rPr>
          <w:rFonts w:ascii="Cambria" w:hAnsi="Cambria"/>
        </w:rPr>
        <w:t>prowadzący</w:t>
      </w:r>
      <w:r w:rsidRPr="00BB1958">
        <w:rPr>
          <w:rFonts w:ascii="Cambria" w:hAnsi="Cambria"/>
        </w:rPr>
        <w:t xml:space="preserve"> ma </w:t>
      </w:r>
      <w:r>
        <w:rPr>
          <w:rFonts w:ascii="Cambria" w:hAnsi="Cambria"/>
        </w:rPr>
        <w:t>obowiązek</w:t>
      </w:r>
      <w:r w:rsidRPr="00BB1958">
        <w:rPr>
          <w:rFonts w:ascii="Cambria" w:hAnsi="Cambria"/>
        </w:rPr>
        <w:t xml:space="preserve"> zapew</w:t>
      </w:r>
      <w:r>
        <w:rPr>
          <w:rFonts w:ascii="Cambria" w:hAnsi="Cambria"/>
        </w:rPr>
        <w:t xml:space="preserve">nić </w:t>
      </w:r>
      <w:r w:rsidRPr="00BB1958">
        <w:rPr>
          <w:rFonts w:ascii="Cambria" w:hAnsi="Cambria"/>
        </w:rPr>
        <w:t>opie</w:t>
      </w:r>
      <w:r>
        <w:rPr>
          <w:rFonts w:ascii="Cambria" w:hAnsi="Cambria"/>
        </w:rPr>
        <w:t>kę</w:t>
      </w:r>
      <w:r w:rsidR="00392FF8">
        <w:rPr>
          <w:rFonts w:ascii="Cambria" w:hAnsi="Cambria"/>
        </w:rPr>
        <w:t xml:space="preserve"> uczniom</w:t>
      </w:r>
      <w:r w:rsidRPr="00BB1958">
        <w:rPr>
          <w:rFonts w:ascii="Cambria" w:hAnsi="Cambria"/>
        </w:rPr>
        <w:t xml:space="preserve"> na czas jego n</w:t>
      </w:r>
      <w:r>
        <w:rPr>
          <w:rFonts w:ascii="Cambria" w:hAnsi="Cambria"/>
        </w:rPr>
        <w:t>ieobecności</w:t>
      </w:r>
      <w:r w:rsidRPr="00BB1958">
        <w:rPr>
          <w:rFonts w:ascii="Cambria" w:hAnsi="Cambria"/>
        </w:rPr>
        <w:t xml:space="preserve"> przez innego </w:t>
      </w:r>
      <w:r w:rsidRPr="00392FF8">
        <w:rPr>
          <w:rFonts w:ascii="Cambria" w:hAnsi="Cambria"/>
        </w:rPr>
        <w:t>n</w:t>
      </w:r>
      <w:r w:rsidR="005A00ED">
        <w:rPr>
          <w:rFonts w:ascii="Cambria" w:hAnsi="Cambria"/>
        </w:rPr>
        <w:t xml:space="preserve">auczyciela </w:t>
      </w:r>
      <w:r w:rsidRPr="00392FF8">
        <w:rPr>
          <w:rFonts w:ascii="Cambria" w:hAnsi="Cambria"/>
        </w:rPr>
        <w:t>/</w:t>
      </w:r>
      <w:r w:rsidR="001710C1" w:rsidRPr="00392FF8">
        <w:rPr>
          <w:rFonts w:ascii="Cambria" w:hAnsi="Cambria"/>
        </w:rPr>
        <w:t>woźne</w:t>
      </w:r>
      <w:r w:rsidRPr="00392FF8">
        <w:rPr>
          <w:rFonts w:ascii="Cambria" w:hAnsi="Cambria"/>
        </w:rPr>
        <w:t>, itp</w:t>
      </w:r>
      <w:r>
        <w:rPr>
          <w:rFonts w:ascii="Cambria" w:hAnsi="Cambria"/>
        </w:rPr>
        <w:t>.</w:t>
      </w:r>
    </w:p>
    <w:p w14:paraId="03E7BA13" w14:textId="1CB206B3" w:rsidR="00BB1958" w:rsidRPr="00BB1958" w:rsidRDefault="00BB1958" w:rsidP="00BB1958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Prowadzący zajęcia odkłada używany w trakcie zajęć sprzęt, pomoce dydaktyczne </w:t>
      </w:r>
      <w:r w:rsidR="00392FF8">
        <w:rPr>
          <w:rFonts w:ascii="Cambria" w:hAnsi="Cambria"/>
        </w:rPr>
        <w:t xml:space="preserve">                </w:t>
      </w:r>
      <w:r>
        <w:rPr>
          <w:rFonts w:ascii="Cambria" w:hAnsi="Cambria"/>
        </w:rPr>
        <w:t>w miejsce do tego wyznaczone.</w:t>
      </w:r>
    </w:p>
    <w:p w14:paraId="6BDA0AD2" w14:textId="77777777" w:rsidR="00E865DA" w:rsidRDefault="00E865DA" w:rsidP="00087104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Jeśli zajęcia odbywały się na świeżym powietrzu, uczniowie oraz prowadzący dezynfekują ręce przy wejściu do budynku.</w:t>
      </w:r>
    </w:p>
    <w:p w14:paraId="7BE94DE9" w14:textId="74E4CA13" w:rsidR="00AD2E5C" w:rsidRPr="00392FF8" w:rsidRDefault="00E865DA" w:rsidP="00392FF8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Prowadzący zajęcia pozalekcyjne wietrzą salę, w której prowadziły zajęcia przed i po odbyciu zajęć.</w:t>
      </w:r>
    </w:p>
    <w:p w14:paraId="1253B672" w14:textId="6C2FAC13" w:rsidR="005A0AA0" w:rsidRPr="00AD2E5C" w:rsidRDefault="003B7890" w:rsidP="003F298C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Działalność g</w:t>
      </w:r>
      <w:r w:rsidR="005A0AA0" w:rsidRPr="00AD2E5C">
        <w:rPr>
          <w:rFonts w:ascii="Cambria" w:hAnsi="Cambria"/>
          <w:b/>
          <w:u w:val="single"/>
        </w:rPr>
        <w:t>abinet</w:t>
      </w:r>
      <w:r w:rsidRPr="00AD2E5C">
        <w:rPr>
          <w:rFonts w:ascii="Cambria" w:hAnsi="Cambria"/>
          <w:b/>
          <w:u w:val="single"/>
        </w:rPr>
        <w:t>u</w:t>
      </w:r>
      <w:r w:rsidR="005A0AA0" w:rsidRPr="00AD2E5C">
        <w:rPr>
          <w:rFonts w:ascii="Cambria" w:hAnsi="Cambria"/>
          <w:b/>
          <w:u w:val="single"/>
        </w:rPr>
        <w:t xml:space="preserve"> profilaktyki zdrowotnej</w:t>
      </w:r>
    </w:p>
    <w:p w14:paraId="308AF979" w14:textId="77777777" w:rsidR="00E865DA" w:rsidRDefault="00E865DA" w:rsidP="00087104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funkcjonuje gabinet profilaktyki zdrowotnej.</w:t>
      </w:r>
    </w:p>
    <w:p w14:paraId="5E916A6D" w14:textId="0B881176" w:rsidR="00E865DA" w:rsidRDefault="00392FF8" w:rsidP="00087104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 gabinecie mogą</w:t>
      </w:r>
      <w:r w:rsidR="00E865DA">
        <w:rPr>
          <w:rFonts w:ascii="Cambria" w:hAnsi="Cambria"/>
        </w:rPr>
        <w:t xml:space="preserve"> jednocześnie przebywać </w:t>
      </w:r>
      <w:r w:rsidR="0047065F">
        <w:rPr>
          <w:rFonts w:ascii="Cambria" w:hAnsi="Cambria"/>
        </w:rPr>
        <w:t>2</w:t>
      </w:r>
      <w:r w:rsidR="001778C6">
        <w:rPr>
          <w:rFonts w:ascii="Cambria" w:hAnsi="Cambria"/>
        </w:rPr>
        <w:t xml:space="preserve"> osoby</w:t>
      </w:r>
      <w:r w:rsidR="00F10792">
        <w:rPr>
          <w:rFonts w:ascii="Cambria" w:hAnsi="Cambria"/>
        </w:rPr>
        <w:t xml:space="preserve"> z zachowaniem dystansu– 1,5 metra.</w:t>
      </w:r>
    </w:p>
    <w:p w14:paraId="0BACBEC7" w14:textId="646E3B00" w:rsidR="00F10792" w:rsidRDefault="001778C6" w:rsidP="00087104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Pielęgniarka </w:t>
      </w:r>
      <w:r w:rsidR="00E865DA">
        <w:rPr>
          <w:rFonts w:ascii="Cambria" w:hAnsi="Cambria"/>
        </w:rPr>
        <w:t xml:space="preserve">szkolna </w:t>
      </w:r>
      <w:r w:rsidR="00F10792">
        <w:rPr>
          <w:rFonts w:ascii="Cambria" w:hAnsi="Cambria"/>
        </w:rPr>
        <w:t>wietrzy gabinet co najmniej raz na godzinę.</w:t>
      </w:r>
    </w:p>
    <w:p w14:paraId="7D1F9056" w14:textId="7953224F" w:rsidR="00F10792" w:rsidRDefault="001778C6" w:rsidP="00087104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Pielęgniarka </w:t>
      </w:r>
      <w:r w:rsidR="00F10792">
        <w:rPr>
          <w:rFonts w:ascii="Cambria" w:hAnsi="Cambria"/>
        </w:rPr>
        <w:t>szkolna obsługują</w:t>
      </w:r>
      <w:r>
        <w:rPr>
          <w:rFonts w:ascii="Cambria" w:hAnsi="Cambria"/>
        </w:rPr>
        <w:t>c</w:t>
      </w:r>
      <w:r w:rsidR="00F10792">
        <w:rPr>
          <w:rFonts w:ascii="Cambria" w:hAnsi="Cambria"/>
        </w:rPr>
        <w:t xml:space="preserve"> uczniów czy nauczycieli korzysta z jednorazowych rękawiczek ochronnych, które następnie wrzuca </w:t>
      </w:r>
      <w:r>
        <w:rPr>
          <w:rFonts w:ascii="Cambria" w:hAnsi="Cambria"/>
        </w:rPr>
        <w:t xml:space="preserve">do </w:t>
      </w:r>
      <w:r w:rsidR="00F10792">
        <w:rPr>
          <w:rFonts w:ascii="Cambria" w:hAnsi="Cambria"/>
        </w:rPr>
        <w:t>kosza na odpady zmieszane.</w:t>
      </w:r>
    </w:p>
    <w:p w14:paraId="3EF12E5A" w14:textId="77777777" w:rsidR="00F10792" w:rsidRPr="00F10792" w:rsidRDefault="00F10792" w:rsidP="00087104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gabinecie znajduje się płyn do dezynfekcji rąk.</w:t>
      </w:r>
    </w:p>
    <w:p w14:paraId="7884654A" w14:textId="4BB77329" w:rsidR="00E368A0" w:rsidRPr="007373CA" w:rsidRDefault="00E865DA" w:rsidP="007373CA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 każdym dniu pracy gabinet je</w:t>
      </w:r>
      <w:r w:rsidR="001778C6">
        <w:rPr>
          <w:rFonts w:ascii="Cambria" w:hAnsi="Cambria"/>
        </w:rPr>
        <w:t>st myty i dezynfekowany (podłoga</w:t>
      </w:r>
      <w:r>
        <w:rPr>
          <w:rFonts w:ascii="Cambria" w:hAnsi="Cambria"/>
        </w:rPr>
        <w:t>, krzesła, łóżko, biurko)</w:t>
      </w:r>
      <w:r w:rsidR="00F10792">
        <w:rPr>
          <w:rFonts w:ascii="Cambria" w:hAnsi="Cambria"/>
        </w:rPr>
        <w:t xml:space="preserve"> przez personel sprzątający, a następnie wietrzony.</w:t>
      </w:r>
    </w:p>
    <w:p w14:paraId="0A2EB19C" w14:textId="1739EE8A" w:rsidR="006743ED" w:rsidRPr="00AD2E5C" w:rsidRDefault="007373CA" w:rsidP="003F298C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Procedura mycia</w:t>
      </w:r>
      <w:r w:rsidR="00C86639" w:rsidRPr="00AD2E5C">
        <w:rPr>
          <w:rFonts w:ascii="Cambria" w:hAnsi="Cambria"/>
          <w:b/>
          <w:u w:val="single"/>
        </w:rPr>
        <w:t xml:space="preserve"> pomocy dydaktycznych i sprzętu</w:t>
      </w:r>
    </w:p>
    <w:p w14:paraId="3C606C8A" w14:textId="3C7CF23C" w:rsidR="006743ED" w:rsidRPr="00494AEE" w:rsidRDefault="007373CA" w:rsidP="00494AEE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Dezynfekcja </w:t>
      </w:r>
      <w:r w:rsidR="006743ED" w:rsidRPr="00494AEE">
        <w:rPr>
          <w:rFonts w:ascii="Cambria" w:hAnsi="Cambria"/>
          <w:sz w:val="22"/>
          <w:szCs w:val="22"/>
        </w:rPr>
        <w:t>pomocy dydaktycznych</w:t>
      </w:r>
      <w:r w:rsidR="00494AEE">
        <w:rPr>
          <w:rFonts w:ascii="Cambria" w:hAnsi="Cambria"/>
          <w:sz w:val="22"/>
          <w:szCs w:val="22"/>
        </w:rPr>
        <w:t xml:space="preserve"> i sprzętu</w:t>
      </w:r>
      <w:r w:rsidR="006743ED" w:rsidRPr="00494AEE">
        <w:rPr>
          <w:rFonts w:ascii="Cambria" w:hAnsi="Cambria"/>
          <w:sz w:val="22"/>
          <w:szCs w:val="22"/>
        </w:rPr>
        <w:t xml:space="preserve"> stanowi podstawową </w:t>
      </w:r>
      <w:r w:rsidR="001710C1" w:rsidRPr="00494AEE">
        <w:rPr>
          <w:rFonts w:ascii="Cambria" w:hAnsi="Cambria"/>
          <w:sz w:val="22"/>
          <w:szCs w:val="22"/>
        </w:rPr>
        <w:t>formę</w:t>
      </w:r>
      <w:r w:rsidR="006743ED" w:rsidRPr="00494AEE">
        <w:rPr>
          <w:rFonts w:ascii="Cambria" w:hAnsi="Cambria"/>
          <w:sz w:val="22"/>
          <w:szCs w:val="22"/>
        </w:rPr>
        <w:t xml:space="preserve">̨ zapobiegania </w:t>
      </w:r>
      <w:r>
        <w:rPr>
          <w:rFonts w:ascii="Cambria" w:hAnsi="Cambria"/>
          <w:sz w:val="22"/>
          <w:szCs w:val="22"/>
        </w:rPr>
        <w:br/>
      </w:r>
      <w:r w:rsidR="006743ED" w:rsidRPr="00494AEE">
        <w:rPr>
          <w:rFonts w:ascii="Cambria" w:hAnsi="Cambria"/>
          <w:sz w:val="22"/>
          <w:szCs w:val="22"/>
        </w:rPr>
        <w:t xml:space="preserve">i przeciwdziałania oraz zwalczania COVID-19. Dezynfekcja polega na </w:t>
      </w:r>
      <w:r w:rsidR="001710C1" w:rsidRPr="00494AEE">
        <w:rPr>
          <w:rFonts w:ascii="Cambria" w:hAnsi="Cambria"/>
          <w:sz w:val="22"/>
          <w:szCs w:val="22"/>
        </w:rPr>
        <w:t>podjęciu</w:t>
      </w:r>
      <w:r w:rsidR="006743ED" w:rsidRPr="00494AEE">
        <w:rPr>
          <w:rFonts w:ascii="Cambria" w:hAnsi="Cambria"/>
          <w:sz w:val="22"/>
          <w:szCs w:val="22"/>
        </w:rPr>
        <w:t xml:space="preserve"> </w:t>
      </w:r>
      <w:r w:rsidR="001710C1" w:rsidRPr="00494AEE">
        <w:rPr>
          <w:rFonts w:ascii="Cambria" w:hAnsi="Cambria"/>
          <w:sz w:val="22"/>
          <w:szCs w:val="22"/>
        </w:rPr>
        <w:t>czynności</w:t>
      </w:r>
      <w:r w:rsidR="006743ED" w:rsidRPr="00494AEE">
        <w:rPr>
          <w:rFonts w:ascii="Cambria" w:hAnsi="Cambria"/>
          <w:sz w:val="22"/>
          <w:szCs w:val="22"/>
        </w:rPr>
        <w:t xml:space="preserve"> </w:t>
      </w:r>
      <w:r w:rsidR="001710C1" w:rsidRPr="00494AEE">
        <w:rPr>
          <w:rFonts w:ascii="Cambria" w:hAnsi="Cambria"/>
          <w:sz w:val="22"/>
          <w:szCs w:val="22"/>
        </w:rPr>
        <w:t>mających</w:t>
      </w:r>
      <w:r w:rsidR="006743ED" w:rsidRPr="00494AEE">
        <w:rPr>
          <w:rFonts w:ascii="Cambria" w:hAnsi="Cambria"/>
          <w:sz w:val="22"/>
          <w:szCs w:val="22"/>
        </w:rPr>
        <w:t xml:space="preserve"> na celu niszczenie </w:t>
      </w:r>
      <w:r w:rsidR="00842365" w:rsidRPr="00842365">
        <w:rPr>
          <w:rFonts w:ascii="Cambria" w:hAnsi="Cambria"/>
          <w:sz w:val="22"/>
          <w:szCs w:val="22"/>
        </w:rPr>
        <w:t>form mikroorganizmów oraz form przetrwalnikowyc</w:t>
      </w:r>
      <w:r w:rsidR="00842365">
        <w:rPr>
          <w:rFonts w:ascii="Cambria" w:hAnsi="Cambria"/>
          <w:sz w:val="22"/>
          <w:szCs w:val="22"/>
        </w:rPr>
        <w:t>h</w:t>
      </w:r>
      <w:r w:rsidR="006743ED" w:rsidRPr="00494AEE">
        <w:rPr>
          <w:rFonts w:ascii="Cambria" w:hAnsi="Cambria"/>
          <w:sz w:val="22"/>
          <w:szCs w:val="22"/>
        </w:rPr>
        <w:t xml:space="preserve">. </w:t>
      </w:r>
    </w:p>
    <w:p w14:paraId="5A30ACD1" w14:textId="6525B4DC" w:rsidR="006743ED" w:rsidRDefault="007373CA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czasie epidemii </w:t>
      </w:r>
      <w:r w:rsidR="006743ED" w:rsidRPr="00C80F38">
        <w:rPr>
          <w:rFonts w:ascii="Cambria" w:hAnsi="Cambria"/>
        </w:rPr>
        <w:t xml:space="preserve">pomoce dydaktyczne </w:t>
      </w:r>
      <w:r w:rsidR="00C80F38" w:rsidRPr="00C80F38">
        <w:rPr>
          <w:rFonts w:ascii="Cambria" w:hAnsi="Cambria"/>
        </w:rPr>
        <w:t xml:space="preserve">oraz sprzęty (klawiatura, sprzęty sportowe) </w:t>
      </w:r>
      <w:proofErr w:type="spellStart"/>
      <w:r w:rsidR="006743ED" w:rsidRPr="00C80F38">
        <w:rPr>
          <w:rFonts w:ascii="Cambria" w:hAnsi="Cambria"/>
        </w:rPr>
        <w:t>sa</w:t>
      </w:r>
      <w:proofErr w:type="spellEnd"/>
      <w:r w:rsidR="006743ED" w:rsidRPr="00C80F38">
        <w:rPr>
          <w:rFonts w:ascii="Cambria" w:hAnsi="Cambria"/>
        </w:rPr>
        <w:t xml:space="preserve">̨ dezynfekowane po </w:t>
      </w:r>
      <w:r w:rsidR="00C80F38">
        <w:rPr>
          <w:rFonts w:ascii="Cambria" w:hAnsi="Cambria"/>
        </w:rPr>
        <w:t xml:space="preserve">użyciu </w:t>
      </w:r>
      <w:r w:rsidR="00E40BE9">
        <w:rPr>
          <w:rFonts w:ascii="Cambria" w:hAnsi="Cambria"/>
        </w:rPr>
        <w:t xml:space="preserve">– w miarę możliwości </w:t>
      </w:r>
      <w:r w:rsidR="00C80F38">
        <w:rPr>
          <w:rFonts w:ascii="Cambria" w:hAnsi="Cambria"/>
        </w:rPr>
        <w:t xml:space="preserve">i po </w:t>
      </w:r>
      <w:r w:rsidR="00C80F38" w:rsidRPr="00C80F38">
        <w:rPr>
          <w:rFonts w:ascii="Cambria" w:hAnsi="Cambria"/>
        </w:rPr>
        <w:t>każdym dniu.</w:t>
      </w:r>
    </w:p>
    <w:p w14:paraId="1862C118" w14:textId="6B152A24" w:rsidR="003F298C" w:rsidRDefault="003F298C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 w:rsidRPr="003F298C">
        <w:rPr>
          <w:rFonts w:ascii="Cambria" w:hAnsi="Cambria"/>
        </w:rPr>
        <w:t>W czasie epidemii COVID-19 wszystkie zabawki materiałowe i pluszowe, materiały dydaktyczne oraz sprzęty, które służą do użytku przez uczniów lub nauczycieli, a których nie da się skutecznie wymyć wyczyścić lub zdezynfekowa</w:t>
      </w:r>
      <w:r>
        <w:rPr>
          <w:rFonts w:ascii="Cambria" w:hAnsi="Cambria"/>
        </w:rPr>
        <w:t>ć</w:t>
      </w:r>
      <w:r w:rsidRPr="003F298C">
        <w:rPr>
          <w:rFonts w:ascii="Cambria" w:hAnsi="Cambria"/>
        </w:rPr>
        <w:t xml:space="preserve"> </w:t>
      </w:r>
      <w:r w:rsidR="001710C1" w:rsidRPr="003F298C">
        <w:rPr>
          <w:rFonts w:ascii="Cambria" w:hAnsi="Cambria"/>
        </w:rPr>
        <w:t>zostają</w:t>
      </w:r>
      <w:r w:rsidRPr="003F298C">
        <w:rPr>
          <w:rFonts w:ascii="Cambria" w:hAnsi="Cambria"/>
        </w:rPr>
        <w:t xml:space="preserve">̨ </w:t>
      </w:r>
      <w:r w:rsidR="001710C1" w:rsidRPr="003F298C">
        <w:rPr>
          <w:rFonts w:ascii="Cambria" w:hAnsi="Cambria"/>
        </w:rPr>
        <w:t>usunięte</w:t>
      </w:r>
      <w:r w:rsidRPr="003F298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sal</w:t>
      </w:r>
      <w:proofErr w:type="spellEnd"/>
      <w:r>
        <w:rPr>
          <w:rFonts w:ascii="Cambria" w:hAnsi="Cambria"/>
        </w:rPr>
        <w:t xml:space="preserve"> przez personel sprzątający we współpracy z nauczycielami </w:t>
      </w:r>
      <w:r w:rsidRPr="003F298C">
        <w:rPr>
          <w:rFonts w:ascii="Cambria" w:hAnsi="Cambria"/>
        </w:rPr>
        <w:t xml:space="preserve">i </w:t>
      </w:r>
      <w:r w:rsidR="00F97999">
        <w:rPr>
          <w:rFonts w:ascii="Cambria" w:hAnsi="Cambria"/>
        </w:rPr>
        <w:t>zabezpieczone</w:t>
      </w:r>
      <w:r w:rsidRPr="003F298C">
        <w:rPr>
          <w:rFonts w:ascii="Cambria" w:hAnsi="Cambria"/>
        </w:rPr>
        <w:t xml:space="preserve"> w </w:t>
      </w:r>
      <w:r>
        <w:rPr>
          <w:rFonts w:ascii="Cambria" w:hAnsi="Cambria"/>
        </w:rPr>
        <w:t>miejscu wyznaczonym przez dyrektora szkoły</w:t>
      </w:r>
      <w:r w:rsidR="00F97999">
        <w:rPr>
          <w:rFonts w:ascii="Cambria" w:hAnsi="Cambria"/>
        </w:rPr>
        <w:t xml:space="preserve"> lub osobę przez niego upoważnioną</w:t>
      </w:r>
      <w:r>
        <w:rPr>
          <w:rFonts w:ascii="Cambria" w:hAnsi="Cambria"/>
        </w:rPr>
        <w:t xml:space="preserve">. </w:t>
      </w:r>
    </w:p>
    <w:p w14:paraId="1F96702A" w14:textId="3850C08F" w:rsidR="00C80F38" w:rsidRPr="003F298C" w:rsidRDefault="007373CA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Wszystkie </w:t>
      </w:r>
      <w:r w:rsidR="006743ED" w:rsidRPr="003F298C">
        <w:rPr>
          <w:rFonts w:ascii="Cambria" w:hAnsi="Cambria"/>
        </w:rPr>
        <w:t xml:space="preserve">pomoce dydaktyczne dopuszczone do </w:t>
      </w:r>
      <w:r w:rsidR="001710C1" w:rsidRPr="003F298C">
        <w:rPr>
          <w:rFonts w:ascii="Cambria" w:hAnsi="Cambria"/>
        </w:rPr>
        <w:t>użytku</w:t>
      </w:r>
      <w:r w:rsidR="006743ED" w:rsidRPr="003F298C">
        <w:rPr>
          <w:rFonts w:ascii="Cambria" w:hAnsi="Cambria"/>
        </w:rPr>
        <w:t xml:space="preserve"> dzieci </w:t>
      </w:r>
      <w:r w:rsidR="001710C1" w:rsidRPr="003F298C">
        <w:rPr>
          <w:rFonts w:ascii="Cambria" w:hAnsi="Cambria"/>
        </w:rPr>
        <w:t>należy</w:t>
      </w:r>
      <w:r w:rsidR="00C80F38" w:rsidRPr="003F298C">
        <w:rPr>
          <w:rFonts w:ascii="Cambria" w:hAnsi="Cambria"/>
        </w:rPr>
        <w:t>:</w:t>
      </w:r>
    </w:p>
    <w:p w14:paraId="6959C8CE" w14:textId="77777777" w:rsidR="006743ED" w:rsidRPr="00494AEE" w:rsidRDefault="00C80F38" w:rsidP="007373C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 wy</w:t>
      </w:r>
      <w:r w:rsidR="006743ED" w:rsidRPr="00494AEE">
        <w:rPr>
          <w:rFonts w:ascii="Cambria" w:hAnsi="Cambria"/>
          <w:sz w:val="22"/>
          <w:szCs w:val="22"/>
        </w:rPr>
        <w:t>my</w:t>
      </w:r>
      <w:r w:rsidR="003F298C">
        <w:rPr>
          <w:rFonts w:ascii="Cambria" w:hAnsi="Cambria"/>
          <w:sz w:val="22"/>
          <w:szCs w:val="22"/>
        </w:rPr>
        <w:t>ć</w:t>
      </w:r>
      <w:r w:rsidR="006743ED" w:rsidRPr="00494AE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wy</w:t>
      </w:r>
      <w:r w:rsidR="006743ED" w:rsidRPr="00494AEE">
        <w:rPr>
          <w:rFonts w:ascii="Cambria" w:hAnsi="Cambria"/>
          <w:sz w:val="22"/>
          <w:szCs w:val="22"/>
        </w:rPr>
        <w:t>czy</w:t>
      </w:r>
      <w:r>
        <w:rPr>
          <w:rFonts w:ascii="Cambria" w:hAnsi="Cambria"/>
          <w:sz w:val="22"/>
          <w:szCs w:val="22"/>
        </w:rPr>
        <w:t>ścić</w:t>
      </w:r>
      <w:r w:rsidR="003F298C">
        <w:rPr>
          <w:rFonts w:ascii="Cambria" w:hAnsi="Cambria"/>
          <w:sz w:val="22"/>
          <w:szCs w:val="22"/>
        </w:rPr>
        <w:t>:</w:t>
      </w:r>
    </w:p>
    <w:p w14:paraId="347986F7" w14:textId="2D5BF6BF" w:rsidR="006743ED" w:rsidRPr="003F298C" w:rsidRDefault="003F298C" w:rsidP="007373CA">
      <w:pPr>
        <w:pStyle w:val="Akapitzlist"/>
        <w:numPr>
          <w:ilvl w:val="0"/>
          <w:numId w:val="45"/>
        </w:num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</w:t>
      </w:r>
      <w:r w:rsidR="007373CA">
        <w:rPr>
          <w:rFonts w:ascii="Cambria" w:hAnsi="Cambria"/>
        </w:rPr>
        <w:t>ażda</w:t>
      </w:r>
      <w:proofErr w:type="spellEnd"/>
      <w:r w:rsidR="007373CA">
        <w:rPr>
          <w:rFonts w:ascii="Cambria" w:hAnsi="Cambria"/>
        </w:rPr>
        <w:t xml:space="preserve">̨ </w:t>
      </w:r>
      <w:r w:rsidR="006743ED" w:rsidRPr="003F298C">
        <w:rPr>
          <w:rFonts w:ascii="Cambria" w:hAnsi="Cambria"/>
        </w:rPr>
        <w:t>pomoc d</w:t>
      </w:r>
      <w:r w:rsidR="00C80F38" w:rsidRPr="003F298C">
        <w:rPr>
          <w:rFonts w:ascii="Cambria" w:hAnsi="Cambria"/>
        </w:rPr>
        <w:t>yd</w:t>
      </w:r>
      <w:r w:rsidR="006743ED" w:rsidRPr="003F298C">
        <w:rPr>
          <w:rFonts w:ascii="Cambria" w:hAnsi="Cambria"/>
        </w:rPr>
        <w:t xml:space="preserve">aktyczną </w:t>
      </w:r>
      <w:proofErr w:type="spellStart"/>
      <w:r w:rsidR="006743ED" w:rsidRPr="003F298C">
        <w:rPr>
          <w:rFonts w:ascii="Cambria" w:hAnsi="Cambria"/>
        </w:rPr>
        <w:t>należy</w:t>
      </w:r>
      <w:proofErr w:type="spellEnd"/>
      <w:r w:rsidR="006743ED" w:rsidRPr="003F298C">
        <w:rPr>
          <w:rFonts w:ascii="Cambria" w:hAnsi="Cambria"/>
        </w:rPr>
        <w:t xml:space="preserve"> dokładnie </w:t>
      </w:r>
      <w:proofErr w:type="spellStart"/>
      <w:r w:rsidR="006743ED" w:rsidRPr="003F298C">
        <w:rPr>
          <w:rFonts w:ascii="Cambria" w:hAnsi="Cambria"/>
        </w:rPr>
        <w:t>wyczyścic</w:t>
      </w:r>
      <w:proofErr w:type="spellEnd"/>
      <w:r w:rsidR="006743ED" w:rsidRPr="003F298C">
        <w:rPr>
          <w:rFonts w:ascii="Cambria" w:hAnsi="Cambria"/>
        </w:rPr>
        <w:t xml:space="preserve">́ — powierzchnię </w:t>
      </w:r>
      <w:proofErr w:type="spellStart"/>
      <w:r w:rsidR="006743ED" w:rsidRPr="003F298C">
        <w:rPr>
          <w:rFonts w:ascii="Cambria" w:hAnsi="Cambria"/>
        </w:rPr>
        <w:t>należy</w:t>
      </w:r>
      <w:proofErr w:type="spellEnd"/>
      <w:r w:rsidR="006743ED" w:rsidRPr="003F298C">
        <w:rPr>
          <w:rFonts w:ascii="Cambria" w:hAnsi="Cambria"/>
        </w:rPr>
        <w:t xml:space="preserve"> </w:t>
      </w:r>
      <w:proofErr w:type="spellStart"/>
      <w:r w:rsidR="006743ED" w:rsidRPr="003F298C">
        <w:rPr>
          <w:rFonts w:ascii="Cambria" w:hAnsi="Cambria"/>
        </w:rPr>
        <w:t>przemyc</w:t>
      </w:r>
      <w:proofErr w:type="spellEnd"/>
      <w:r w:rsidR="006743ED" w:rsidRPr="003F298C">
        <w:rPr>
          <w:rFonts w:ascii="Cambria" w:hAnsi="Cambria"/>
        </w:rPr>
        <w:t xml:space="preserve">́ ciepłą wodą z dodatkiem </w:t>
      </w:r>
      <w:r w:rsidRPr="003F298C">
        <w:rPr>
          <w:rFonts w:ascii="Cambria" w:hAnsi="Cambria"/>
        </w:rPr>
        <w:t>stosownego detergentu (należy czytać etykietę)</w:t>
      </w:r>
      <w:r w:rsidR="00E40BE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będącego na wyposażeniu szkoły. </w:t>
      </w:r>
      <w:r w:rsidR="007373CA">
        <w:rPr>
          <w:rFonts w:ascii="Cambria" w:hAnsi="Cambria"/>
        </w:rPr>
        <w:t xml:space="preserve">Po umyciu </w:t>
      </w:r>
      <w:proofErr w:type="spellStart"/>
      <w:r w:rsidR="007373CA">
        <w:rPr>
          <w:rFonts w:ascii="Cambria" w:hAnsi="Cambria"/>
        </w:rPr>
        <w:t>każdej</w:t>
      </w:r>
      <w:proofErr w:type="spellEnd"/>
      <w:r w:rsidR="007373CA">
        <w:rPr>
          <w:rFonts w:ascii="Cambria" w:hAnsi="Cambria"/>
        </w:rPr>
        <w:t xml:space="preserve"> </w:t>
      </w:r>
      <w:r w:rsidR="006743ED" w:rsidRPr="003F298C">
        <w:rPr>
          <w:rFonts w:ascii="Cambria" w:hAnsi="Cambria"/>
        </w:rPr>
        <w:t xml:space="preserve"> pomocy dydaktycznej </w:t>
      </w:r>
      <w:proofErr w:type="spellStart"/>
      <w:r w:rsidR="006743ED" w:rsidRPr="003F298C">
        <w:rPr>
          <w:rFonts w:ascii="Cambria" w:hAnsi="Cambria"/>
        </w:rPr>
        <w:t>należy</w:t>
      </w:r>
      <w:proofErr w:type="spellEnd"/>
      <w:r w:rsidR="006743ED" w:rsidRPr="003F298C">
        <w:rPr>
          <w:rFonts w:ascii="Cambria" w:hAnsi="Cambria"/>
        </w:rPr>
        <w:t xml:space="preserve"> dokładnie </w:t>
      </w:r>
      <w:proofErr w:type="spellStart"/>
      <w:r w:rsidR="006743ED" w:rsidRPr="003F298C">
        <w:rPr>
          <w:rFonts w:ascii="Cambria" w:hAnsi="Cambria"/>
        </w:rPr>
        <w:t>wypłukac</w:t>
      </w:r>
      <w:proofErr w:type="spellEnd"/>
      <w:r w:rsidR="006743ED" w:rsidRPr="003F298C">
        <w:rPr>
          <w:rFonts w:ascii="Cambria" w:hAnsi="Cambria"/>
        </w:rPr>
        <w:t xml:space="preserve">́ </w:t>
      </w:r>
      <w:proofErr w:type="spellStart"/>
      <w:r w:rsidR="006743ED" w:rsidRPr="003F298C">
        <w:rPr>
          <w:rFonts w:ascii="Cambria" w:hAnsi="Cambria"/>
        </w:rPr>
        <w:t>gąbke</w:t>
      </w:r>
      <w:proofErr w:type="spellEnd"/>
      <w:r w:rsidR="006743ED" w:rsidRPr="003F298C">
        <w:rPr>
          <w:rFonts w:ascii="Cambria" w:hAnsi="Cambria"/>
        </w:rPr>
        <w:t>̨</w:t>
      </w:r>
      <w:r w:rsidRPr="003F298C">
        <w:rPr>
          <w:rFonts w:ascii="Cambria" w:hAnsi="Cambria"/>
        </w:rPr>
        <w:t>/szmatkę</w:t>
      </w:r>
      <w:r w:rsidR="006743ED" w:rsidRPr="003F298C">
        <w:rPr>
          <w:rFonts w:ascii="Cambria" w:hAnsi="Cambria"/>
        </w:rPr>
        <w:t xml:space="preserve">. </w:t>
      </w:r>
    </w:p>
    <w:p w14:paraId="353B7C6F" w14:textId="7ED03AB6" w:rsidR="003F298C" w:rsidRPr="003F298C" w:rsidRDefault="003F298C" w:rsidP="007373CA">
      <w:pPr>
        <w:pStyle w:val="Akapitzlist"/>
        <w:numPr>
          <w:ilvl w:val="0"/>
          <w:numId w:val="45"/>
        </w:num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n</w:t>
      </w:r>
      <w:r w:rsidR="006743ED" w:rsidRPr="003F298C">
        <w:rPr>
          <w:rFonts w:ascii="Cambria" w:hAnsi="Cambria"/>
        </w:rPr>
        <w:t>ależy</w:t>
      </w:r>
      <w:proofErr w:type="spellEnd"/>
      <w:r w:rsidR="006743ED" w:rsidRPr="003F298C">
        <w:rPr>
          <w:rFonts w:ascii="Cambria" w:hAnsi="Cambria"/>
        </w:rPr>
        <w:t xml:space="preserve"> </w:t>
      </w:r>
      <w:proofErr w:type="spellStart"/>
      <w:r w:rsidR="006743ED" w:rsidRPr="003F298C">
        <w:rPr>
          <w:rFonts w:ascii="Cambria" w:hAnsi="Cambria"/>
        </w:rPr>
        <w:t>zwracac</w:t>
      </w:r>
      <w:proofErr w:type="spellEnd"/>
      <w:r w:rsidR="006743ED" w:rsidRPr="003F298C">
        <w:rPr>
          <w:rFonts w:ascii="Cambria" w:hAnsi="Cambria"/>
        </w:rPr>
        <w:t xml:space="preserve">́ </w:t>
      </w:r>
      <w:proofErr w:type="spellStart"/>
      <w:r w:rsidR="006743ED" w:rsidRPr="003F298C">
        <w:rPr>
          <w:rFonts w:ascii="Cambria" w:hAnsi="Cambria"/>
        </w:rPr>
        <w:t>uwage</w:t>
      </w:r>
      <w:proofErr w:type="spellEnd"/>
      <w:r w:rsidR="006743ED" w:rsidRPr="003F298C">
        <w:rPr>
          <w:rFonts w:ascii="Cambria" w:hAnsi="Cambria"/>
        </w:rPr>
        <w:t xml:space="preserve">̨ na trudno </w:t>
      </w:r>
      <w:proofErr w:type="spellStart"/>
      <w:r w:rsidR="006743ED" w:rsidRPr="003F298C">
        <w:rPr>
          <w:rFonts w:ascii="Cambria" w:hAnsi="Cambria"/>
        </w:rPr>
        <w:t>dostępne</w:t>
      </w:r>
      <w:proofErr w:type="spellEnd"/>
      <w:r w:rsidR="006743ED" w:rsidRPr="003F298C">
        <w:rPr>
          <w:rFonts w:ascii="Cambria" w:hAnsi="Cambria"/>
        </w:rPr>
        <w:t xml:space="preserve"> miejsca — za </w:t>
      </w:r>
      <w:proofErr w:type="spellStart"/>
      <w:r w:rsidR="006743ED" w:rsidRPr="003F298C">
        <w:rPr>
          <w:rFonts w:ascii="Cambria" w:hAnsi="Cambria"/>
        </w:rPr>
        <w:t>pomoca</w:t>
      </w:r>
      <w:proofErr w:type="spellEnd"/>
      <w:r w:rsidR="006743ED" w:rsidRPr="003F298C">
        <w:rPr>
          <w:rFonts w:ascii="Cambria" w:hAnsi="Cambria"/>
        </w:rPr>
        <w:t xml:space="preserve">̨ małej szczoteczki </w:t>
      </w:r>
      <w:proofErr w:type="spellStart"/>
      <w:r w:rsidR="006743ED" w:rsidRPr="003F298C">
        <w:rPr>
          <w:rFonts w:ascii="Cambria" w:hAnsi="Cambria"/>
        </w:rPr>
        <w:t>należy</w:t>
      </w:r>
      <w:proofErr w:type="spellEnd"/>
      <w:r w:rsidR="006743ED" w:rsidRPr="003F298C">
        <w:rPr>
          <w:rFonts w:ascii="Cambria" w:hAnsi="Cambria"/>
        </w:rPr>
        <w:t xml:space="preserve"> </w:t>
      </w:r>
      <w:proofErr w:type="spellStart"/>
      <w:r w:rsidR="006743ED" w:rsidRPr="003F298C">
        <w:rPr>
          <w:rFonts w:ascii="Cambria" w:hAnsi="Cambria"/>
        </w:rPr>
        <w:t>także</w:t>
      </w:r>
      <w:proofErr w:type="spellEnd"/>
      <w:r w:rsidR="006743ED" w:rsidRPr="003F298C">
        <w:rPr>
          <w:rFonts w:ascii="Cambria" w:hAnsi="Cambria"/>
        </w:rPr>
        <w:t xml:space="preserve"> </w:t>
      </w:r>
      <w:proofErr w:type="spellStart"/>
      <w:r w:rsidR="006743ED" w:rsidRPr="003F298C">
        <w:rPr>
          <w:rFonts w:ascii="Cambria" w:hAnsi="Cambria"/>
        </w:rPr>
        <w:t>wyczyścic</w:t>
      </w:r>
      <w:proofErr w:type="spellEnd"/>
      <w:r w:rsidR="006743ED" w:rsidRPr="003F298C">
        <w:rPr>
          <w:rFonts w:ascii="Cambria" w:hAnsi="Cambria"/>
        </w:rPr>
        <w:t xml:space="preserve">́ rowki, </w:t>
      </w:r>
      <w:proofErr w:type="spellStart"/>
      <w:r w:rsidR="006743ED" w:rsidRPr="003F298C">
        <w:rPr>
          <w:rFonts w:ascii="Cambria" w:hAnsi="Cambria"/>
        </w:rPr>
        <w:t>zagłębienia</w:t>
      </w:r>
      <w:proofErr w:type="spellEnd"/>
      <w:r w:rsidR="006743ED" w:rsidRPr="003F298C">
        <w:rPr>
          <w:rFonts w:ascii="Cambria" w:hAnsi="Cambria"/>
        </w:rPr>
        <w:t xml:space="preserve"> oraz chropowate powierzchnie</w:t>
      </w:r>
      <w:r w:rsidR="007373CA">
        <w:rPr>
          <w:rFonts w:ascii="Cambria" w:hAnsi="Cambria"/>
        </w:rPr>
        <w:t>,</w:t>
      </w:r>
    </w:p>
    <w:p w14:paraId="46218BD6" w14:textId="77777777" w:rsidR="00C80F38" w:rsidRDefault="00C80F38" w:rsidP="007373CA">
      <w:pPr>
        <w:spacing w:before="120"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lub</w:t>
      </w:r>
    </w:p>
    <w:p w14:paraId="0FFE5E99" w14:textId="77777777" w:rsidR="006743ED" w:rsidRPr="00494AEE" w:rsidRDefault="00C80F38" w:rsidP="003F298C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2) </w:t>
      </w:r>
      <w:r w:rsidR="006743ED" w:rsidRPr="00494AE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zdezynfekować</w:t>
      </w:r>
      <w:r w:rsidR="003F298C">
        <w:rPr>
          <w:rFonts w:ascii="Cambria" w:hAnsi="Cambria"/>
          <w:sz w:val="22"/>
          <w:szCs w:val="22"/>
        </w:rPr>
        <w:t xml:space="preserve"> – </w:t>
      </w:r>
      <w:r w:rsidR="00200687">
        <w:rPr>
          <w:rFonts w:ascii="Cambria" w:hAnsi="Cambria"/>
          <w:sz w:val="22"/>
          <w:szCs w:val="22"/>
        </w:rPr>
        <w:t xml:space="preserve">zarejestrowanym </w:t>
      </w:r>
      <w:r w:rsidR="003F298C">
        <w:rPr>
          <w:rFonts w:ascii="Cambria" w:hAnsi="Cambria"/>
          <w:sz w:val="22"/>
          <w:szCs w:val="22"/>
        </w:rPr>
        <w:t xml:space="preserve">środkiem </w:t>
      </w:r>
      <w:r w:rsidR="006743ED" w:rsidRPr="00494AEE">
        <w:rPr>
          <w:rFonts w:ascii="Cambria" w:hAnsi="Cambria"/>
          <w:sz w:val="22"/>
          <w:szCs w:val="22"/>
        </w:rPr>
        <w:t xml:space="preserve">nietoksycznym </w:t>
      </w:r>
      <w:r w:rsidR="00200687">
        <w:rPr>
          <w:rFonts w:ascii="Cambria" w:hAnsi="Cambria"/>
          <w:sz w:val="22"/>
          <w:szCs w:val="22"/>
        </w:rPr>
        <w:t>bezpiecznym dla dzieci</w:t>
      </w:r>
      <w:r w:rsidR="003F298C">
        <w:rPr>
          <w:rFonts w:ascii="Cambria" w:hAnsi="Cambria"/>
          <w:sz w:val="22"/>
          <w:szCs w:val="22"/>
        </w:rPr>
        <w:t xml:space="preserve"> będącym na wyposażeniu szkoły, zgodnie z zaleceniami producenta widniejącymi na etykiecie produktu.</w:t>
      </w:r>
      <w:r w:rsidR="006743ED" w:rsidRPr="00494AEE">
        <w:rPr>
          <w:rFonts w:ascii="Cambria" w:hAnsi="Cambria"/>
          <w:sz w:val="22"/>
          <w:szCs w:val="22"/>
        </w:rPr>
        <w:t xml:space="preserve">   </w:t>
      </w:r>
    </w:p>
    <w:p w14:paraId="2C7FBC7F" w14:textId="56E009FA" w:rsidR="006743ED" w:rsidRDefault="003F298C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proofErr w:type="spellStart"/>
      <w:r>
        <w:rPr>
          <w:rFonts w:ascii="Cambria" w:hAnsi="Cambria"/>
        </w:rPr>
        <w:t>J</w:t>
      </w:r>
      <w:r w:rsidR="006743ED" w:rsidRPr="00494AEE">
        <w:rPr>
          <w:rFonts w:ascii="Cambria" w:hAnsi="Cambria"/>
        </w:rPr>
        <w:t>eżeli</w:t>
      </w:r>
      <w:proofErr w:type="spellEnd"/>
      <w:r w:rsidR="006743ED" w:rsidRPr="00494AEE">
        <w:rPr>
          <w:rFonts w:ascii="Cambria" w:hAnsi="Cambria"/>
        </w:rPr>
        <w:t xml:space="preserve"> jest to </w:t>
      </w:r>
      <w:proofErr w:type="spellStart"/>
      <w:r w:rsidR="006743ED" w:rsidRPr="00494AEE">
        <w:rPr>
          <w:rFonts w:ascii="Cambria" w:hAnsi="Cambria"/>
        </w:rPr>
        <w:t>m</w:t>
      </w:r>
      <w:r w:rsidR="007373CA">
        <w:rPr>
          <w:rFonts w:ascii="Cambria" w:hAnsi="Cambria"/>
        </w:rPr>
        <w:t>ożliwe</w:t>
      </w:r>
      <w:proofErr w:type="spellEnd"/>
      <w:r w:rsidR="007373CA">
        <w:rPr>
          <w:rFonts w:ascii="Cambria" w:hAnsi="Cambria"/>
        </w:rPr>
        <w:t xml:space="preserve"> — po dezynfekcji </w:t>
      </w:r>
      <w:r>
        <w:rPr>
          <w:rFonts w:ascii="Cambria" w:hAnsi="Cambria"/>
        </w:rPr>
        <w:t>pomoce dydaktyczne należy</w:t>
      </w:r>
      <w:r w:rsidR="006743ED" w:rsidRPr="00494AE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</w:t>
      </w:r>
      <w:r w:rsidR="006743ED" w:rsidRPr="00494AEE">
        <w:rPr>
          <w:rFonts w:ascii="Cambria" w:hAnsi="Cambria"/>
        </w:rPr>
        <w:t>suszyc</w:t>
      </w:r>
      <w:proofErr w:type="spellEnd"/>
      <w:r w:rsidR="006743ED" w:rsidRPr="00494AEE">
        <w:rPr>
          <w:rFonts w:ascii="Cambria" w:hAnsi="Cambria"/>
        </w:rPr>
        <w:t>́ na wolnym powietrzu</w:t>
      </w:r>
      <w:r w:rsidR="007373CA">
        <w:rPr>
          <w:rFonts w:ascii="Cambria" w:hAnsi="Cambria"/>
        </w:rPr>
        <w:t xml:space="preserve"> lub przy otwartym oknie</w:t>
      </w:r>
      <w:r>
        <w:rPr>
          <w:rFonts w:ascii="Cambria" w:hAnsi="Cambria"/>
        </w:rPr>
        <w:t>,</w:t>
      </w:r>
      <w:r w:rsidR="007373CA">
        <w:rPr>
          <w:rFonts w:ascii="Cambria" w:hAnsi="Cambria"/>
        </w:rPr>
        <w:t xml:space="preserve"> aby unikać</w:t>
      </w:r>
      <w:r>
        <w:rPr>
          <w:rFonts w:ascii="Cambria" w:hAnsi="Cambria"/>
        </w:rPr>
        <w:t xml:space="preserve"> wdychania oparów.</w:t>
      </w:r>
    </w:p>
    <w:p w14:paraId="3B6F0E5B" w14:textId="77777777" w:rsidR="00200687" w:rsidRDefault="003F298C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Sprzęty i zabawki elektroniczne należy dezynfekować – najlepiej specjalnymi ściereczkami nawilżonymi </w:t>
      </w:r>
      <w:r w:rsidR="00200687">
        <w:rPr>
          <w:rFonts w:ascii="Cambria" w:hAnsi="Cambria"/>
        </w:rPr>
        <w:t>preparatem dezynfekującym,</w:t>
      </w:r>
      <w:r>
        <w:rPr>
          <w:rFonts w:ascii="Cambria" w:hAnsi="Cambria"/>
        </w:rPr>
        <w:t xml:space="preserve"> woda może prowadzić do ich uszkodzenia.</w:t>
      </w:r>
    </w:p>
    <w:p w14:paraId="2E869812" w14:textId="6BEB8E77" w:rsidR="00200687" w:rsidRDefault="00200687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czasie epidemii używane w czasie zajęć książki będące na wyposażeniu sali należy odłożyć w wyznaczone miejsce, aby odleżały 48 godzin. Po tym czasie mogą wrócić do sali </w:t>
      </w:r>
      <w:r w:rsidR="007373CA">
        <w:rPr>
          <w:rFonts w:ascii="Cambria" w:hAnsi="Cambria"/>
        </w:rPr>
        <w:br/>
      </w:r>
      <w:r>
        <w:rPr>
          <w:rFonts w:ascii="Cambria" w:hAnsi="Cambria"/>
        </w:rPr>
        <w:t>i mogą z nich korzystać inni nauczyciele/uczniowie.</w:t>
      </w:r>
    </w:p>
    <w:p w14:paraId="08863BEB" w14:textId="6B2BB788" w:rsidR="00A0620C" w:rsidRPr="007373CA" w:rsidRDefault="00E40BE9" w:rsidP="00494AEE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Osoby cz</w:t>
      </w:r>
      <w:r w:rsidR="007373CA">
        <w:rPr>
          <w:rFonts w:ascii="Cambria" w:hAnsi="Cambria"/>
        </w:rPr>
        <w:t xml:space="preserve">yszczące, dezynfekujące </w:t>
      </w:r>
      <w:r>
        <w:rPr>
          <w:rFonts w:ascii="Cambria" w:hAnsi="Cambria"/>
        </w:rPr>
        <w:t xml:space="preserve"> pomoce dydaktyczne oraz sprzęt zobowiązane są używać rękawiczek ochronnych, tylko środków zakupionych do tego celu przez szkołę i myć ręce po wykonanej czynności mycia, czyszczenia czy dezynfekcji.</w:t>
      </w:r>
    </w:p>
    <w:p w14:paraId="477B5BF4" w14:textId="02D7819F" w:rsidR="007C68DB" w:rsidRPr="007C68DB" w:rsidRDefault="007C68DB" w:rsidP="007C68DB">
      <w:pPr>
        <w:spacing w:before="240" w:after="200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7C68DB">
        <w:rPr>
          <w:rFonts w:ascii="Cambria" w:hAnsi="Cambria" w:cs="Arial"/>
          <w:b/>
          <w:sz w:val="22"/>
          <w:szCs w:val="22"/>
          <w:u w:val="single"/>
        </w:rPr>
        <w:t>Zapisy dodatkowe w Regulaminie świetlicy szkolnej w okresie epidemii</w:t>
      </w:r>
    </w:p>
    <w:p w14:paraId="62836A58" w14:textId="4B7C884F" w:rsidR="007C68DB" w:rsidRPr="007C68DB" w:rsidRDefault="007C68DB" w:rsidP="007C68DB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7C68DB">
        <w:rPr>
          <w:rFonts w:ascii="Cambria" w:hAnsi="Cambria" w:cstheme="minorHAnsi"/>
        </w:rPr>
        <w:t xml:space="preserve">W szkole obowiązują </w:t>
      </w:r>
      <w:r w:rsidRPr="007C68DB">
        <w:rPr>
          <w:rFonts w:ascii="Cambria" w:hAnsi="Cambria" w:cstheme="minorHAnsi"/>
          <w:i/>
        </w:rPr>
        <w:t xml:space="preserve">Procedury zapewniania bezpieczeństwa w związku </w:t>
      </w:r>
      <w:r>
        <w:rPr>
          <w:rFonts w:ascii="Cambria" w:hAnsi="Cambria" w:cstheme="minorHAnsi"/>
          <w:i/>
        </w:rPr>
        <w:br/>
      </w:r>
      <w:r w:rsidRPr="007C68DB">
        <w:rPr>
          <w:rFonts w:ascii="Cambria" w:hAnsi="Cambria" w:cstheme="minorHAnsi"/>
          <w:i/>
        </w:rPr>
        <w:t>z wystąpieniem epidemii</w:t>
      </w:r>
      <w:r w:rsidRPr="007C68DB">
        <w:rPr>
          <w:rFonts w:ascii="Cambria" w:hAnsi="Cambria" w:cstheme="minorHAnsi"/>
        </w:rPr>
        <w:t xml:space="preserve"> w związku z wystąpieniem COVID-19.</w:t>
      </w:r>
    </w:p>
    <w:p w14:paraId="66938F7A" w14:textId="77777777" w:rsidR="007C68DB" w:rsidRPr="007C68DB" w:rsidRDefault="007C68DB" w:rsidP="007C68DB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7C68DB">
        <w:rPr>
          <w:rFonts w:ascii="Cambria" w:hAnsi="Cambria" w:cstheme="minorHAnsi"/>
        </w:rPr>
        <w:t>Pracownicy świetlicy wietrzą sale, w których odbywają się zajęcia świetlicowe przed przyjściem dzieci na zajęcia, a także co godzinę i w miarę potrzeb.</w:t>
      </w:r>
    </w:p>
    <w:p w14:paraId="45F42F89" w14:textId="77777777" w:rsidR="007C68DB" w:rsidRPr="007C68DB" w:rsidRDefault="007C68DB" w:rsidP="007C68DB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7C68DB">
        <w:rPr>
          <w:rFonts w:ascii="Cambria" w:hAnsi="Cambria" w:cstheme="minorHAnsi"/>
        </w:rPr>
        <w:t>Jeśli jest taka możliwość, zajęcia świetlicowe uczniom można organizować na terenie szkoły na świeżym powietrzu.</w:t>
      </w:r>
    </w:p>
    <w:p w14:paraId="43D06A0B" w14:textId="3D87D616" w:rsidR="007C68DB" w:rsidRPr="007C68DB" w:rsidRDefault="007C68DB" w:rsidP="007C68DB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Sala, w której</w:t>
      </w:r>
      <w:r w:rsidRPr="007C68DB">
        <w:rPr>
          <w:rFonts w:ascii="Cambria" w:hAnsi="Cambria" w:cstheme="minorHAnsi"/>
        </w:rPr>
        <w:t xml:space="preserve"> odbywają się </w:t>
      </w:r>
      <w:r>
        <w:rPr>
          <w:rFonts w:ascii="Cambria" w:hAnsi="Cambria" w:cstheme="minorHAnsi"/>
        </w:rPr>
        <w:t>w zajęcia świetlicowe wyposażona jest</w:t>
      </w:r>
      <w:r w:rsidRPr="007C68DB">
        <w:rPr>
          <w:rFonts w:ascii="Cambria" w:hAnsi="Cambria" w:cstheme="minorHAnsi"/>
        </w:rPr>
        <w:t xml:space="preserve"> w środki dezynfekcji rąk. Nauczyciele zobowiązani są poinstruować uczniów o konieczności dezynfekcji rąk po </w:t>
      </w:r>
      <w:r>
        <w:rPr>
          <w:rFonts w:ascii="Cambria" w:hAnsi="Cambria" w:cstheme="minorHAnsi"/>
        </w:rPr>
        <w:t xml:space="preserve">wejściu do sali lub </w:t>
      </w:r>
      <w:r w:rsidRPr="007C68DB">
        <w:rPr>
          <w:rFonts w:ascii="Cambria" w:hAnsi="Cambria" w:cstheme="minorHAnsi"/>
        </w:rPr>
        <w:t>przyjściu ze świeżego powietrza. Uczniowie dezynfekują ręce pod nadzorem nauczyciela świetlicy.</w:t>
      </w:r>
    </w:p>
    <w:p w14:paraId="2D810895" w14:textId="15EBCB01" w:rsidR="007C68DB" w:rsidRPr="007C68DB" w:rsidRDefault="00DF3C48" w:rsidP="007C68DB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Sprzęty i </w:t>
      </w:r>
      <w:r w:rsidR="007C68DB" w:rsidRPr="007C68DB">
        <w:rPr>
          <w:rFonts w:ascii="Cambria" w:hAnsi="Cambria" w:cstheme="minorHAnsi"/>
        </w:rPr>
        <w:t xml:space="preserve">pomoce dydaktyczne, które wykorzystywane były podczas pobytu uczniów w świetlicy są dezynfekowane przez wyznaczone osoby zgodnie z </w:t>
      </w:r>
      <w:r>
        <w:rPr>
          <w:rFonts w:ascii="Cambria" w:hAnsi="Cambria" w:cstheme="minorHAnsi"/>
          <w:i/>
        </w:rPr>
        <w:t>Procedurą mycia</w:t>
      </w:r>
      <w:r w:rsidR="007C68DB" w:rsidRPr="007C68DB">
        <w:rPr>
          <w:rFonts w:ascii="Cambria" w:hAnsi="Cambria" w:cstheme="minorHAnsi"/>
          <w:i/>
        </w:rPr>
        <w:t xml:space="preserve"> pomocy dydaktycznych i sprzętu.</w:t>
      </w:r>
    </w:p>
    <w:p w14:paraId="4A32F4C6" w14:textId="0E980E1F" w:rsidR="007C68DB" w:rsidRPr="007C68DB" w:rsidRDefault="007C68DB" w:rsidP="007C68DB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7C68DB">
        <w:rPr>
          <w:rFonts w:ascii="Cambria" w:hAnsi="Cambria" w:cstheme="minorHAnsi"/>
        </w:rPr>
        <w:t>Nauczyciele świetlicy w miarę możliwości pilnują, aby uc</w:t>
      </w:r>
      <w:r w:rsidR="00DF3C48">
        <w:rPr>
          <w:rFonts w:ascii="Cambria" w:hAnsi="Cambria" w:cstheme="minorHAnsi"/>
        </w:rPr>
        <w:t>zniowie unikali gromadzenia się i zachowywali odstępy.</w:t>
      </w:r>
    </w:p>
    <w:p w14:paraId="1FE5360F" w14:textId="77777777" w:rsidR="007C68DB" w:rsidRPr="007C68DB" w:rsidRDefault="007C68DB" w:rsidP="007C68DB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7C68DB">
        <w:rPr>
          <w:rFonts w:ascii="Cambria" w:hAnsi="Cambria" w:cstheme="minorHAnsi"/>
        </w:rPr>
        <w:t xml:space="preserve">Nauczyciel świetlicy w przypadku stwierdzenia objawów chorobowych u ucznia wskazujących na infekcję dróg oddechowych zobowiązany jest postępować zgodnie z </w:t>
      </w:r>
      <w:r w:rsidRPr="007C68DB">
        <w:rPr>
          <w:rFonts w:ascii="Cambria" w:hAnsi="Cambria" w:cstheme="minorHAnsi"/>
          <w:i/>
        </w:rPr>
        <w:t>Procedurą postępowania na wypadek podejrzenia zakażenia COVID-19.</w:t>
      </w:r>
    </w:p>
    <w:p w14:paraId="3757A708" w14:textId="77777777" w:rsidR="007C68DB" w:rsidRPr="00DF3C48" w:rsidRDefault="007C68DB" w:rsidP="007C68DB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7C68DB">
        <w:rPr>
          <w:rFonts w:ascii="Cambria" w:hAnsi="Cambria" w:cstheme="minorHAnsi"/>
        </w:rPr>
        <w:t xml:space="preserve">W okresie epidemii główna drogą kontaktu z rodzicami/opiekunami prawnymi uczniów jest: </w:t>
      </w:r>
      <w:r w:rsidRPr="00DF3C48">
        <w:rPr>
          <w:rFonts w:ascii="Cambria" w:hAnsi="Cambria" w:cstheme="minorHAnsi"/>
        </w:rPr>
        <w:t>telefon, e-mail, e-dziennik.</w:t>
      </w:r>
    </w:p>
    <w:p w14:paraId="38AF9F9E" w14:textId="488167F9" w:rsidR="007C68DB" w:rsidRPr="007C68DB" w:rsidRDefault="007C68DB" w:rsidP="007C68DB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7C68DB">
        <w:rPr>
          <w:rFonts w:ascii="Cambria" w:hAnsi="Cambria" w:cstheme="minorHAnsi"/>
        </w:rPr>
        <w:t xml:space="preserve">Osoba odbierająca ucznia ze świetlicy nie może wchodzić do pomieszczenia, </w:t>
      </w:r>
      <w:r w:rsidR="00DF3C48">
        <w:rPr>
          <w:rFonts w:ascii="Cambria" w:hAnsi="Cambria" w:cstheme="minorHAnsi"/>
        </w:rPr>
        <w:br/>
      </w:r>
      <w:r w:rsidRPr="007C68DB">
        <w:rPr>
          <w:rFonts w:ascii="Cambria" w:hAnsi="Cambria" w:cstheme="minorHAnsi"/>
        </w:rPr>
        <w:t>w którym odbywają się zajęcia świetlicowe. Uczeń odbierany jest zgodnie z Procedurą przyprowadzania i odbierania ucznia ze szkoły.</w:t>
      </w:r>
    </w:p>
    <w:p w14:paraId="08866E4E" w14:textId="0858FE20" w:rsidR="00AB1DB7" w:rsidRDefault="00AB1DB7" w:rsidP="00AB1DB7">
      <w:pPr>
        <w:pStyle w:val="Akapitzlist"/>
        <w:spacing w:before="240"/>
        <w:ind w:left="360"/>
        <w:jc w:val="center"/>
        <w:rPr>
          <w:rFonts w:ascii="Cambria" w:hAnsi="Cambria" w:cs="Arial"/>
          <w:b/>
          <w:u w:val="single"/>
        </w:rPr>
      </w:pPr>
      <w:r w:rsidRPr="00AB1DB7">
        <w:rPr>
          <w:rFonts w:ascii="Cambria" w:hAnsi="Cambria" w:cs="Arial"/>
          <w:b/>
          <w:u w:val="single"/>
        </w:rPr>
        <w:t xml:space="preserve">Zapisy dodatkowe w Regulaminie </w:t>
      </w:r>
      <w:r>
        <w:rPr>
          <w:rFonts w:ascii="Cambria" w:hAnsi="Cambria" w:cs="Arial"/>
          <w:b/>
          <w:u w:val="single"/>
        </w:rPr>
        <w:t>biblioteki</w:t>
      </w:r>
      <w:r w:rsidRPr="00AB1DB7">
        <w:rPr>
          <w:rFonts w:ascii="Cambria" w:hAnsi="Cambria" w:cs="Arial"/>
          <w:b/>
          <w:u w:val="single"/>
        </w:rPr>
        <w:t xml:space="preserve"> szkolnej w okresie epidemii</w:t>
      </w:r>
    </w:p>
    <w:p w14:paraId="5919CB05" w14:textId="77777777" w:rsidR="00AB1DB7" w:rsidRPr="00AB1DB7" w:rsidRDefault="00AB1DB7" w:rsidP="00AB1DB7">
      <w:pPr>
        <w:pStyle w:val="Akapitzlist"/>
        <w:spacing w:before="240"/>
        <w:ind w:left="360"/>
        <w:jc w:val="center"/>
        <w:rPr>
          <w:rFonts w:ascii="Cambria" w:hAnsi="Cambria" w:cs="Arial"/>
          <w:b/>
          <w:u w:val="single"/>
        </w:rPr>
      </w:pPr>
    </w:p>
    <w:p w14:paraId="28425AB6" w14:textId="72E2F871" w:rsidR="00AB1DB7" w:rsidRDefault="00AB1DB7" w:rsidP="00AB1DB7">
      <w:pPr>
        <w:pStyle w:val="Akapitzlist"/>
        <w:numPr>
          <w:ilvl w:val="6"/>
          <w:numId w:val="62"/>
        </w:numPr>
        <w:tabs>
          <w:tab w:val="left" w:pos="993"/>
        </w:tabs>
        <w:spacing w:before="240"/>
        <w:rPr>
          <w:rFonts w:ascii="Cambria" w:hAnsi="Cambria" w:cstheme="minorHAnsi"/>
        </w:rPr>
      </w:pPr>
      <w:r w:rsidRPr="00AB1DB7">
        <w:rPr>
          <w:rFonts w:ascii="Cambria" w:hAnsi="Cambria" w:cstheme="minorHAnsi"/>
        </w:rPr>
        <w:t xml:space="preserve">W szkole obowiązują </w:t>
      </w:r>
      <w:r w:rsidRPr="00AB1DB7">
        <w:rPr>
          <w:rFonts w:ascii="Cambria" w:hAnsi="Cambria" w:cstheme="minorHAnsi"/>
          <w:i/>
        </w:rPr>
        <w:t xml:space="preserve">Procedury zapewniania bezpieczeństwa w związku </w:t>
      </w:r>
      <w:r>
        <w:rPr>
          <w:rFonts w:ascii="Cambria" w:hAnsi="Cambria" w:cstheme="minorHAnsi"/>
          <w:i/>
        </w:rPr>
        <w:br/>
      </w:r>
      <w:r w:rsidRPr="00AB1DB7">
        <w:rPr>
          <w:rFonts w:ascii="Cambria" w:hAnsi="Cambria" w:cstheme="minorHAnsi"/>
          <w:i/>
        </w:rPr>
        <w:t>z wystąpieniem epidemii</w:t>
      </w:r>
      <w:r w:rsidRPr="00AB1DB7">
        <w:rPr>
          <w:rFonts w:ascii="Cambria" w:hAnsi="Cambria" w:cstheme="minorHAnsi"/>
        </w:rPr>
        <w:t xml:space="preserve"> w związku z wystąpieniem COVID-19.</w:t>
      </w:r>
    </w:p>
    <w:p w14:paraId="0861EDB5" w14:textId="77777777" w:rsidR="00AB1DB7" w:rsidRPr="00AB1DB7" w:rsidRDefault="00AB1DB7" w:rsidP="00AB1DB7">
      <w:pPr>
        <w:pStyle w:val="Akapitzlist"/>
        <w:tabs>
          <w:tab w:val="left" w:pos="993"/>
        </w:tabs>
        <w:spacing w:before="240"/>
        <w:ind w:left="928"/>
        <w:rPr>
          <w:rFonts w:ascii="Cambria" w:hAnsi="Cambria" w:cstheme="minorHAnsi"/>
        </w:rPr>
      </w:pPr>
    </w:p>
    <w:p w14:paraId="149ED0AF" w14:textId="694D498B" w:rsidR="00AB1DB7" w:rsidRPr="00AB1DB7" w:rsidRDefault="00AB1DB7" w:rsidP="00AB1DB7">
      <w:pPr>
        <w:pStyle w:val="Akapitzlist"/>
        <w:numPr>
          <w:ilvl w:val="6"/>
          <w:numId w:val="6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Bibliotekarz</w:t>
      </w:r>
      <w:r w:rsidRPr="00AB1DB7">
        <w:rPr>
          <w:rFonts w:ascii="Cambria" w:hAnsi="Cambria" w:cstheme="minorHAnsi"/>
        </w:rPr>
        <w:t xml:space="preserve"> przed r</w:t>
      </w:r>
      <w:r>
        <w:rPr>
          <w:rFonts w:ascii="Cambria" w:hAnsi="Cambria" w:cstheme="minorHAnsi"/>
        </w:rPr>
        <w:t>ozpoczęciem pracy zobowiązany jest</w:t>
      </w:r>
      <w:r w:rsidRPr="00AB1DB7">
        <w:rPr>
          <w:rFonts w:ascii="Cambria" w:hAnsi="Cambria" w:cstheme="minorHAnsi"/>
        </w:rPr>
        <w:t xml:space="preserve"> do dezynfekcji rąk.</w:t>
      </w:r>
    </w:p>
    <w:p w14:paraId="2BB897E0" w14:textId="27AFB93E" w:rsidR="00AB1DB7" w:rsidRPr="00AB1DB7" w:rsidRDefault="00AB1DB7" w:rsidP="00AB1DB7">
      <w:pPr>
        <w:pStyle w:val="Akapitzlist"/>
        <w:numPr>
          <w:ilvl w:val="6"/>
          <w:numId w:val="6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Bibliotekarz wietrzy</w:t>
      </w:r>
      <w:r w:rsidRPr="00AB1DB7">
        <w:rPr>
          <w:rFonts w:ascii="Cambria" w:hAnsi="Cambria" w:cstheme="minorHAnsi"/>
        </w:rPr>
        <w:t xml:space="preserve"> pomieszczenie biblioteki w miarę potrzeb, nie rzadziej jednak niż co godzinę.</w:t>
      </w:r>
    </w:p>
    <w:p w14:paraId="63A73F18" w14:textId="717D3512" w:rsidR="00AB1DB7" w:rsidRPr="00AB1DB7" w:rsidRDefault="00AB1DB7" w:rsidP="00AB1DB7">
      <w:pPr>
        <w:pStyle w:val="Akapitzlist"/>
        <w:numPr>
          <w:ilvl w:val="6"/>
          <w:numId w:val="6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AB1DB7">
        <w:rPr>
          <w:rFonts w:ascii="Cambria" w:hAnsi="Cambria" w:cstheme="minorHAnsi"/>
        </w:rPr>
        <w:t xml:space="preserve">W okresie epidemii ani uczniowie, ani pracownicy nie mogą sami wchodzić między regały i wyszukiwać książek i innych materiałów. Stosowne zapotrzebowanie składają </w:t>
      </w:r>
      <w:r>
        <w:rPr>
          <w:rFonts w:ascii="Cambria" w:hAnsi="Cambria" w:cstheme="minorHAnsi"/>
        </w:rPr>
        <w:br/>
        <w:t>u bibliotekarza</w:t>
      </w:r>
      <w:r w:rsidRPr="00AB1DB7">
        <w:rPr>
          <w:rFonts w:ascii="Cambria" w:hAnsi="Cambria" w:cstheme="minorHAnsi"/>
        </w:rPr>
        <w:t>, który wyszukuje książkę, materiał i przekazuje je uczniowi, nauczycielowi.</w:t>
      </w:r>
    </w:p>
    <w:p w14:paraId="222C69F1" w14:textId="46F5101C" w:rsidR="00AB1DB7" w:rsidRPr="00AB1DB7" w:rsidRDefault="00AB1DB7" w:rsidP="00AB1DB7">
      <w:pPr>
        <w:pStyle w:val="Akapitzlist"/>
        <w:numPr>
          <w:ilvl w:val="6"/>
          <w:numId w:val="6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AB1DB7">
        <w:rPr>
          <w:rFonts w:ascii="Cambria" w:hAnsi="Cambria" w:cstheme="minorHAnsi"/>
        </w:rPr>
        <w:lastRenderedPageBreak/>
        <w:t>Zwrócone książki i materiały muszą odbyć 48 godzinną kwa</w:t>
      </w:r>
      <w:r>
        <w:rPr>
          <w:rFonts w:ascii="Cambria" w:hAnsi="Cambria" w:cstheme="minorHAnsi"/>
        </w:rPr>
        <w:t>rantannę, tym samym pracownik biblioteki odkłada</w:t>
      </w:r>
      <w:r w:rsidRPr="00AB1DB7">
        <w:rPr>
          <w:rFonts w:ascii="Cambria" w:hAnsi="Cambria" w:cstheme="minorHAnsi"/>
        </w:rPr>
        <w:t xml:space="preserve"> je w wyznaczone miejsce, a po 48 godzinach</w:t>
      </w:r>
      <w:r>
        <w:rPr>
          <w:rFonts w:ascii="Cambria" w:hAnsi="Cambria" w:cstheme="minorHAnsi"/>
        </w:rPr>
        <w:t xml:space="preserve"> odkłada</w:t>
      </w:r>
      <w:r w:rsidRPr="00AB1DB7">
        <w:rPr>
          <w:rFonts w:ascii="Cambria" w:hAnsi="Cambria" w:cstheme="minorHAnsi"/>
        </w:rPr>
        <w:t xml:space="preserve"> książki na półki. </w:t>
      </w:r>
    </w:p>
    <w:p w14:paraId="1CE8FD72" w14:textId="1315A80E" w:rsidR="00AB1DB7" w:rsidRPr="00AB1DB7" w:rsidRDefault="00AB1DB7" w:rsidP="00AB1DB7">
      <w:pPr>
        <w:pStyle w:val="Akapitzlist"/>
        <w:numPr>
          <w:ilvl w:val="6"/>
          <w:numId w:val="6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Bibliotekarz pilnuje</w:t>
      </w:r>
      <w:r w:rsidRPr="00AB1DB7">
        <w:rPr>
          <w:rFonts w:ascii="Cambria" w:hAnsi="Cambria" w:cstheme="minorHAnsi"/>
        </w:rPr>
        <w:t xml:space="preserve">, aby uczniowie nie chodzili między regałami ani nie korzystali </w:t>
      </w:r>
      <w:r>
        <w:rPr>
          <w:rFonts w:ascii="Cambria" w:hAnsi="Cambria" w:cstheme="minorHAnsi"/>
        </w:rPr>
        <w:br/>
      </w:r>
      <w:r w:rsidRPr="00AB1DB7">
        <w:rPr>
          <w:rFonts w:ascii="Cambria" w:hAnsi="Cambria" w:cstheme="minorHAnsi"/>
        </w:rPr>
        <w:t>z książek, materiałów, które odbywają kwarantannę.</w:t>
      </w:r>
    </w:p>
    <w:p w14:paraId="314FCF6A" w14:textId="77777777" w:rsidR="00AB1DB7" w:rsidRPr="00AB1DB7" w:rsidRDefault="00AB1DB7" w:rsidP="00AB1DB7">
      <w:pPr>
        <w:pStyle w:val="Akapitzlist"/>
        <w:numPr>
          <w:ilvl w:val="6"/>
          <w:numId w:val="6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AB1DB7">
        <w:rPr>
          <w:rFonts w:ascii="Cambria" w:hAnsi="Cambria" w:cstheme="minorHAnsi"/>
        </w:rPr>
        <w:t>Pracownicy biblioteki pilnują, aby uczniowie nie gromadzili się i oczekiwali w kolejce do wypożyczenia książek z zachowaniem dystansu między osobami.</w:t>
      </w:r>
    </w:p>
    <w:p w14:paraId="5DD4D68B" w14:textId="77777777" w:rsidR="00AB1DB7" w:rsidRPr="00AB1DB7" w:rsidRDefault="00AB1DB7" w:rsidP="00AB1DB7">
      <w:pPr>
        <w:pStyle w:val="Akapitzlist"/>
        <w:numPr>
          <w:ilvl w:val="6"/>
          <w:numId w:val="6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AB1DB7">
        <w:rPr>
          <w:rFonts w:ascii="Cambria" w:hAnsi="Cambria" w:cstheme="minorHAnsi"/>
        </w:rPr>
        <w:t xml:space="preserve">Pracownik biblioteki w przypadku stwierdzenia objawów chorobowych u ucznia wskazujących na infekcję dróg oddechowych zobowiązany jest postępować zgodnie z </w:t>
      </w:r>
      <w:r w:rsidRPr="00AB1DB7">
        <w:rPr>
          <w:rFonts w:ascii="Cambria" w:hAnsi="Cambria" w:cstheme="minorHAnsi"/>
          <w:i/>
        </w:rPr>
        <w:t>Procedurą postępowania na wypadek podejrzenia zakażenia COVID-19.</w:t>
      </w:r>
    </w:p>
    <w:p w14:paraId="685607EF" w14:textId="52381EBC" w:rsidR="007C68DB" w:rsidRPr="00AB1DB7" w:rsidRDefault="00AB1DB7" w:rsidP="00AB1DB7">
      <w:pPr>
        <w:pStyle w:val="Akapitzlist"/>
        <w:numPr>
          <w:ilvl w:val="6"/>
          <w:numId w:val="6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AB1DB7">
        <w:rPr>
          <w:rFonts w:ascii="Cambria" w:hAnsi="Cambria" w:cstheme="minorHAnsi"/>
        </w:rPr>
        <w:t>Z biblioteki nie mogą korzystać osoby spoza szkoły.</w:t>
      </w:r>
    </w:p>
    <w:p w14:paraId="20B5683C" w14:textId="77777777" w:rsidR="005419F1" w:rsidRPr="00AD2E5C" w:rsidRDefault="005419F1" w:rsidP="005419F1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Procedura postępowania na wypadek podejrzenia zakażenia COVID-19</w:t>
      </w:r>
    </w:p>
    <w:p w14:paraId="6A6C92AC" w14:textId="2B3B6237" w:rsidR="00BD6183" w:rsidRDefault="005419F1" w:rsidP="00BD6183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wyznaczone zostało pomieszczenie</w:t>
      </w:r>
      <w:r w:rsidRPr="00501DAF">
        <w:rPr>
          <w:rFonts w:ascii="Cambria" w:hAnsi="Cambria"/>
        </w:rPr>
        <w:t xml:space="preserve"> do izolacji osoby</w:t>
      </w:r>
      <w:r w:rsidR="007373CA">
        <w:rPr>
          <w:rFonts w:ascii="Cambria" w:hAnsi="Cambria"/>
        </w:rPr>
        <w:t xml:space="preserve"> (wydzielona część sali </w:t>
      </w:r>
      <w:r w:rsidR="002D5C50">
        <w:rPr>
          <w:rFonts w:ascii="Cambria" w:hAnsi="Cambria"/>
        </w:rPr>
        <w:br/>
      </w:r>
      <w:r w:rsidR="007373CA">
        <w:rPr>
          <w:rFonts w:ascii="Cambria" w:hAnsi="Cambria"/>
        </w:rPr>
        <w:t>n</w:t>
      </w:r>
      <w:r w:rsidR="002D5C50">
        <w:rPr>
          <w:rFonts w:ascii="Cambria" w:hAnsi="Cambria"/>
        </w:rPr>
        <w:t>r 10</w:t>
      </w:r>
      <w:r w:rsidR="007373CA">
        <w:rPr>
          <w:rFonts w:ascii="Cambria" w:hAnsi="Cambria"/>
        </w:rPr>
        <w:t>)</w:t>
      </w:r>
      <w:r w:rsidRPr="00501DAF">
        <w:rPr>
          <w:rFonts w:ascii="Cambria" w:hAnsi="Cambria"/>
        </w:rPr>
        <w:t>, u której stwierdzono objawy chorobowe</w:t>
      </w:r>
      <w:r w:rsidR="00BD6183">
        <w:rPr>
          <w:rFonts w:ascii="Cambria" w:hAnsi="Cambria"/>
        </w:rPr>
        <w:t xml:space="preserve"> sugerujące infekcję dróg oddechowych.</w:t>
      </w:r>
      <w:r>
        <w:rPr>
          <w:rFonts w:ascii="Cambria" w:hAnsi="Cambria"/>
        </w:rPr>
        <w:t xml:space="preserve"> Pomieszczeni</w:t>
      </w:r>
      <w:r w:rsidR="00C2328F">
        <w:rPr>
          <w:rFonts w:ascii="Cambria" w:hAnsi="Cambria"/>
        </w:rPr>
        <w:t>e</w:t>
      </w:r>
      <w:r>
        <w:rPr>
          <w:rFonts w:ascii="Cambria" w:hAnsi="Cambria"/>
        </w:rPr>
        <w:t xml:space="preserve"> to zostało </w:t>
      </w:r>
      <w:r w:rsidRPr="00501DAF">
        <w:rPr>
          <w:rFonts w:ascii="Cambria" w:hAnsi="Cambria"/>
        </w:rPr>
        <w:t xml:space="preserve">zaopatrzone w maseczki, rękawiczki i </w:t>
      </w:r>
      <w:r w:rsidRPr="007373CA">
        <w:rPr>
          <w:rFonts w:ascii="Cambria" w:hAnsi="Cambria"/>
        </w:rPr>
        <w:t>przyłbicę, fartuch ochronny</w:t>
      </w:r>
      <w:r w:rsidR="007373CA">
        <w:rPr>
          <w:rFonts w:ascii="Cambria" w:hAnsi="Cambria"/>
        </w:rPr>
        <w:t xml:space="preserve"> oraz płyn do dezynfekcji rąk</w:t>
      </w:r>
      <w:r>
        <w:rPr>
          <w:rFonts w:ascii="Cambria" w:hAnsi="Cambria"/>
        </w:rPr>
        <w:t>.</w:t>
      </w:r>
    </w:p>
    <w:p w14:paraId="6243B842" w14:textId="5407E6A5" w:rsidR="00815059" w:rsidRPr="00BD6183" w:rsidRDefault="00815059" w:rsidP="00BD6183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Każdemu dziecku, które kaszle i/lub ma duszności, należy na podstawie zgody rodzica/opiekuna prawnego zmierzyć temperaturę po jego odizolowaniu – termometr znajduje się w</w:t>
      </w:r>
      <w:r w:rsidRPr="007373CA">
        <w:rPr>
          <w:rFonts w:ascii="Cambria" w:hAnsi="Cambria"/>
        </w:rPr>
        <w:t>: gabinecie profilaktyki zdrowotnej</w:t>
      </w:r>
      <w:r w:rsidR="007373CA" w:rsidRPr="007373CA">
        <w:rPr>
          <w:rFonts w:ascii="Cambria" w:hAnsi="Cambria"/>
        </w:rPr>
        <w:t xml:space="preserve"> i pomieszczeniu sprzątaczek. </w:t>
      </w:r>
      <w:r w:rsidRPr="00815059">
        <w:rPr>
          <w:rFonts w:ascii="Cambria" w:hAnsi="Cambria"/>
        </w:rPr>
        <w:t>Pomiaru dokonuje pracownik</w:t>
      </w:r>
      <w:r w:rsidR="007373CA">
        <w:rPr>
          <w:rFonts w:ascii="Cambria" w:hAnsi="Cambria"/>
        </w:rPr>
        <w:t xml:space="preserve"> (pielęgniarka lub inna wyznaczona osoba),</w:t>
      </w:r>
      <w:r w:rsidRPr="00815059">
        <w:rPr>
          <w:rFonts w:ascii="Cambria" w:hAnsi="Cambria"/>
        </w:rPr>
        <w:t xml:space="preserve"> który przebywa z dzieckiem w izolacji.</w:t>
      </w:r>
    </w:p>
    <w:p w14:paraId="5B00ABC5" w14:textId="7BD56BBE" w:rsidR="00815059" w:rsidRPr="00815059" w:rsidRDefault="005419F1" w:rsidP="0081505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dziecka, które wskazują na chor</w:t>
      </w:r>
      <w:r w:rsidR="00C2328F">
        <w:rPr>
          <w:rFonts w:ascii="Cambria" w:hAnsi="Cambria"/>
        </w:rPr>
        <w:t>o</w:t>
      </w:r>
      <w:r>
        <w:rPr>
          <w:rFonts w:ascii="Cambria" w:hAnsi="Cambria"/>
        </w:rPr>
        <w:t xml:space="preserve">bę </w:t>
      </w:r>
      <w:r w:rsidR="00C2328F">
        <w:rPr>
          <w:rFonts w:ascii="Cambria" w:hAnsi="Cambria"/>
        </w:rPr>
        <w:t>sugerująca infekcję dróg oddechowych</w:t>
      </w:r>
      <w:r>
        <w:rPr>
          <w:rFonts w:ascii="Cambria" w:hAnsi="Cambria"/>
        </w:rPr>
        <w:t xml:space="preserve"> (w przypadku COVID-19 takich jak kaszel, gorączka</w:t>
      </w:r>
      <w:r w:rsidR="00C2328F">
        <w:rPr>
          <w:rFonts w:ascii="Cambria" w:hAnsi="Cambria"/>
        </w:rPr>
        <w:t xml:space="preserve"> – temperatura ciała mierzona termometrem bezdotykowym powyżej 37,5 stopnia Celsjusza</w:t>
      </w:r>
      <w:r>
        <w:rPr>
          <w:rFonts w:ascii="Cambria" w:hAnsi="Cambria"/>
        </w:rPr>
        <w:t>, duszności), dziecko jest niezwłocznie izolowane</w:t>
      </w:r>
      <w:r w:rsidR="0047065F">
        <w:rPr>
          <w:rFonts w:ascii="Cambria" w:hAnsi="Cambria"/>
        </w:rPr>
        <w:t xml:space="preserve"> od grupy w sali nr 10</w:t>
      </w:r>
      <w:r w:rsidR="00781791">
        <w:rPr>
          <w:rFonts w:ascii="Cambria" w:hAnsi="Cambria"/>
        </w:rPr>
        <w:t>.</w:t>
      </w:r>
    </w:p>
    <w:p w14:paraId="43CA7EB5" w14:textId="77777777" w:rsidR="00BD6183" w:rsidRPr="00BD6183" w:rsidRDefault="005419F1" w:rsidP="00BD6183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14:paraId="4A6BACEF" w14:textId="741C0C1D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</w:t>
      </w:r>
      <w:r w:rsidR="00C2328F">
        <w:rPr>
          <w:rFonts w:ascii="Cambria" w:hAnsi="Cambria"/>
        </w:rPr>
        <w:t xml:space="preserve">lub wyznaczona przez dyrektora osoba </w:t>
      </w:r>
      <w:r>
        <w:rPr>
          <w:rFonts w:ascii="Cambria" w:hAnsi="Cambria"/>
        </w:rPr>
        <w:t>kontaktuje się niezwłocznie – telefonicznie z</w:t>
      </w:r>
      <w:r w:rsidR="00C2328F">
        <w:rPr>
          <w:rFonts w:ascii="Cambria" w:hAnsi="Cambria"/>
        </w:rPr>
        <w:t xml:space="preserve"> </w:t>
      </w:r>
      <w:r>
        <w:rPr>
          <w:rFonts w:ascii="Cambria" w:hAnsi="Cambria"/>
        </w:rPr>
        <w:t>rodzicem/rodzicami/opiekunem/opiekunami dziecka i wzywa do niezwłocz</w:t>
      </w:r>
      <w:r w:rsidR="00781791">
        <w:rPr>
          <w:rFonts w:ascii="Cambria" w:hAnsi="Cambria"/>
        </w:rPr>
        <w:t xml:space="preserve">nego odbioru dziecka ze szkoły </w:t>
      </w:r>
      <w:r>
        <w:rPr>
          <w:rFonts w:ascii="Cambria" w:hAnsi="Cambria"/>
        </w:rPr>
        <w:t>informując o powodach.</w:t>
      </w:r>
    </w:p>
    <w:p w14:paraId="1FD63C18" w14:textId="61FA51A2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</w:t>
      </w:r>
      <w:r w:rsidR="00781791">
        <w:rPr>
          <w:rFonts w:ascii="Cambria" w:hAnsi="Cambria"/>
        </w:rPr>
        <w:t xml:space="preserve">ym fakcie Policję </w:t>
      </w:r>
      <w:r>
        <w:rPr>
          <w:rFonts w:ascii="Cambria" w:hAnsi="Cambria"/>
        </w:rPr>
        <w:t>oraz Powiatową Stację Epidemiologiczną.</w:t>
      </w:r>
    </w:p>
    <w:p w14:paraId="4D04B714" w14:textId="29609B6F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Nauczyciel opiekujący się grupą, jeśli to możliwe, przeprowadza </w:t>
      </w:r>
      <w:r w:rsidR="00C2328F">
        <w:rPr>
          <w:rFonts w:ascii="Cambria" w:hAnsi="Cambria"/>
        </w:rPr>
        <w:t>uczniów</w:t>
      </w:r>
      <w:r>
        <w:rPr>
          <w:rFonts w:ascii="Cambria" w:hAnsi="Cambria"/>
        </w:rPr>
        <w:t xml:space="preserve"> do innej, pustej sali, a sala, w której przebywał</w:t>
      </w:r>
      <w:r w:rsidR="00C2328F">
        <w:rPr>
          <w:rFonts w:ascii="Cambria" w:hAnsi="Cambria"/>
        </w:rPr>
        <w:t xml:space="preserve"> uczeń</w:t>
      </w:r>
      <w:r>
        <w:rPr>
          <w:rFonts w:ascii="Cambria" w:hAnsi="Cambria"/>
        </w:rPr>
        <w:t xml:space="preserve"> z objawami chorobowymi jest myta </w:t>
      </w:r>
      <w:r w:rsidR="00781791">
        <w:rPr>
          <w:rFonts w:ascii="Cambria" w:hAnsi="Cambria"/>
        </w:rPr>
        <w:br/>
      </w:r>
      <w:r>
        <w:rPr>
          <w:rFonts w:ascii="Cambria" w:hAnsi="Cambria"/>
        </w:rPr>
        <w:t>i dezynfekowana (mycie podłogi, mycie i dezynfekcja – biurek, krzeseł)</w:t>
      </w:r>
      <w:r w:rsidR="00C2328F">
        <w:rPr>
          <w:rFonts w:ascii="Cambria" w:hAnsi="Cambria"/>
        </w:rPr>
        <w:t>, a pracownik dokonujący dezynfekcji zakłada rękawiczki ochronne oraz osłonę ust i nosa, które po zakończonej pracy wyrzuca do kosza przeznaczonego na tego typu odpady zmieszane</w:t>
      </w:r>
      <w:r w:rsidR="00B45238">
        <w:rPr>
          <w:rFonts w:ascii="Cambria" w:hAnsi="Cambria"/>
        </w:rPr>
        <w:t xml:space="preserve"> i myje ręce zgodnie </w:t>
      </w:r>
      <w:r w:rsidR="00781791">
        <w:rPr>
          <w:rFonts w:ascii="Cambria" w:hAnsi="Cambria"/>
        </w:rPr>
        <w:br/>
      </w:r>
      <w:r w:rsidR="00B45238">
        <w:rPr>
          <w:rFonts w:ascii="Cambria" w:hAnsi="Cambria"/>
        </w:rPr>
        <w:t>z instrukcją zamieszczoną w pomieszczeniach sanitarno-higienicznych.</w:t>
      </w:r>
    </w:p>
    <w:p w14:paraId="48F066FD" w14:textId="29B3B3BF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Dziecko w izolacji przebywa pod opieką pracownika szkoły, który zachowuje wszelkie środki bezpieczeństwa – przed wejściem i po wyjściu z pomieszczenia dezynfekuje ręce, </w:t>
      </w:r>
      <w:r w:rsidR="00781791">
        <w:rPr>
          <w:rFonts w:ascii="Cambria" w:hAnsi="Cambria"/>
        </w:rPr>
        <w:t>zakłada maseczkę lub przyłbicę oraz fartuch ochronny.</w:t>
      </w:r>
    </w:p>
    <w:p w14:paraId="49ABC0E4" w14:textId="259287D2" w:rsidR="005419F1" w:rsidRDefault="0078179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 / opiekun prawny</w:t>
      </w:r>
      <w:r w:rsidR="005419F1">
        <w:rPr>
          <w:rFonts w:ascii="Cambria" w:hAnsi="Cambria"/>
        </w:rPr>
        <w:t xml:space="preserve"> izolowanego ucznia odbierają ucznia ze szkoły </w:t>
      </w:r>
      <w:r>
        <w:rPr>
          <w:rFonts w:ascii="Cambria" w:hAnsi="Cambria"/>
        </w:rPr>
        <w:br/>
      </w:r>
      <w:r w:rsidR="00A0001D">
        <w:rPr>
          <w:rFonts w:ascii="Cambria" w:hAnsi="Cambria"/>
        </w:rPr>
        <w:t>z zachowaniem środków bezpieczeństwa (zachowują dystans co najmniej 1,5 metra od osoby pr</w:t>
      </w:r>
      <w:r>
        <w:rPr>
          <w:rFonts w:ascii="Cambria" w:hAnsi="Cambria"/>
        </w:rPr>
        <w:t>zekazującej dziecko, mają osłonę</w:t>
      </w:r>
      <w:r w:rsidR="00A0001D">
        <w:rPr>
          <w:rFonts w:ascii="Cambria" w:hAnsi="Cambria"/>
        </w:rPr>
        <w:t xml:space="preserve"> nosa i ust, dezynfekują ręce lub noszą rękawiczki ochronne)</w:t>
      </w:r>
      <w:r w:rsidR="005419F1">
        <w:rPr>
          <w:rFonts w:ascii="Cambria" w:hAnsi="Cambria"/>
        </w:rPr>
        <w:t>.</w:t>
      </w:r>
      <w:r w:rsidR="00A0001D">
        <w:rPr>
          <w:rFonts w:ascii="Cambria" w:hAnsi="Cambria"/>
        </w:rPr>
        <w:t xml:space="preserve"> Dziecko do rodziców przyprowadza wyznaczony pracownik szkoły. Dziecko wychodząc </w:t>
      </w:r>
      <w:r>
        <w:rPr>
          <w:rFonts w:ascii="Cambria" w:hAnsi="Cambria"/>
        </w:rPr>
        <w:br/>
      </w:r>
      <w:r w:rsidR="00A0001D">
        <w:rPr>
          <w:rFonts w:ascii="Cambria" w:hAnsi="Cambria"/>
        </w:rPr>
        <w:t>z pomieszczenia, w którym przebywało w izolacji wyposażone zostaje w osłonę ust i nosa.</w:t>
      </w:r>
    </w:p>
    <w:p w14:paraId="5D13C185" w14:textId="77777777" w:rsidR="005419F1" w:rsidRPr="00C008D1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  <w:r w:rsidR="00A0001D">
        <w:rPr>
          <w:rFonts w:ascii="Cambria" w:hAnsi="Cambria"/>
        </w:rPr>
        <w:t xml:space="preserve"> Pracownik kontaktuje się z lekarzem opieki zdrowotnej celem uzyskania </w:t>
      </w:r>
      <w:proofErr w:type="spellStart"/>
      <w:r w:rsidR="00A0001D">
        <w:rPr>
          <w:rFonts w:ascii="Cambria" w:hAnsi="Cambria"/>
        </w:rPr>
        <w:t>teleporady</w:t>
      </w:r>
      <w:proofErr w:type="spellEnd"/>
      <w:r w:rsidR="00A0001D">
        <w:rPr>
          <w:rFonts w:ascii="Cambria" w:hAnsi="Cambria"/>
        </w:rPr>
        <w:t xml:space="preserve">, </w:t>
      </w:r>
      <w:r w:rsidR="00A0001D" w:rsidRPr="00A0001D">
        <w:rPr>
          <w:rFonts w:ascii="Cambria" w:hAnsi="Cambria"/>
        </w:rPr>
        <w:t xml:space="preserve">a w razie pogarszania się stanu zdrowia zadzwonić pod nr 999 lub 112 i poinformować, że mogą być zakażeni </w:t>
      </w:r>
      <w:r w:rsidR="00A0001D">
        <w:rPr>
          <w:rFonts w:ascii="Cambria" w:hAnsi="Cambria"/>
        </w:rPr>
        <w:t>COVID-19</w:t>
      </w:r>
      <w:r w:rsidR="00A0001D" w:rsidRPr="00A0001D">
        <w:rPr>
          <w:rFonts w:ascii="Cambria" w:hAnsi="Cambria"/>
        </w:rPr>
        <w:t>.</w:t>
      </w:r>
    </w:p>
    <w:p w14:paraId="59F3EB39" w14:textId="42AB35C1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wyznaczona zawiadamia powiatową stację sanitarno-epidemio</w:t>
      </w:r>
      <w:r w:rsidR="00781791">
        <w:rPr>
          <w:rFonts w:ascii="Cambria" w:hAnsi="Cambria"/>
        </w:rPr>
        <w:t xml:space="preserve">logiczną </w:t>
      </w:r>
      <w:r>
        <w:rPr>
          <w:rFonts w:ascii="Cambria" w:hAnsi="Cambria"/>
        </w:rPr>
        <w:t>i wprowadza d</w:t>
      </w:r>
      <w:r w:rsidR="00781791">
        <w:rPr>
          <w:rFonts w:ascii="Cambria" w:hAnsi="Cambria"/>
        </w:rPr>
        <w:t>o stosowania na terenie szkoły instrukcję i polecenia przez nią wydane</w:t>
      </w:r>
      <w:r>
        <w:rPr>
          <w:rFonts w:ascii="Cambria" w:hAnsi="Cambria"/>
        </w:rPr>
        <w:t>.</w:t>
      </w:r>
    </w:p>
    <w:p w14:paraId="7D93D6B9" w14:textId="11E35195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  <w:r w:rsidR="00A0001D">
        <w:rPr>
          <w:rFonts w:ascii="Cambria" w:hAnsi="Cambria"/>
        </w:rPr>
        <w:t xml:space="preserve"> Osoby przeprowadzające mycie/dezynfekcję korzystają ze </w:t>
      </w:r>
      <w:r w:rsidR="00B45238">
        <w:rPr>
          <w:rFonts w:ascii="Cambria" w:hAnsi="Cambria"/>
        </w:rPr>
        <w:t>środków ochrony osobistej (osłona no</w:t>
      </w:r>
      <w:r w:rsidR="00781791">
        <w:rPr>
          <w:rFonts w:ascii="Cambria" w:hAnsi="Cambria"/>
        </w:rPr>
        <w:t>sa, ust, rękawice ochronne),  a</w:t>
      </w:r>
      <w:r w:rsidR="00B45238">
        <w:rPr>
          <w:rFonts w:ascii="Cambria" w:hAnsi="Cambria"/>
        </w:rPr>
        <w:t xml:space="preserve"> po zakończonej pracy zużyte środki wyrzucają do kosza przeznaczonego na tego typu odpady zmieszane i myją ręce zgodnie z instrukcją zamieszczoną w pomieszczeniach sanitarno-higienicznych.</w:t>
      </w:r>
    </w:p>
    <w:p w14:paraId="2BA1826D" w14:textId="77777777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14:paraId="6E1555F4" w14:textId="77777777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438F60FC" w14:textId="77777777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14:paraId="6E887A63" w14:textId="2C13404D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wraz z organem prowadzącym na podstawie wytycznych, instrukcji powiatowej stacji sanitarno-epidemiologicznej podejmują decyzję odnośnie dalszych działań </w:t>
      </w:r>
      <w:r w:rsidR="00781791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w przypadku </w:t>
      </w:r>
      <w:r w:rsidR="00781791">
        <w:rPr>
          <w:rFonts w:ascii="Cambria" w:hAnsi="Cambria"/>
        </w:rPr>
        <w:t>stwierdzenia na terenie szkoły</w:t>
      </w:r>
      <w:r>
        <w:rPr>
          <w:rFonts w:ascii="Cambria" w:hAnsi="Cambria"/>
        </w:rPr>
        <w:t xml:space="preserve"> zakażenia</w:t>
      </w:r>
      <w:r w:rsidR="00092BA4">
        <w:rPr>
          <w:rFonts w:ascii="Cambria" w:hAnsi="Cambria"/>
        </w:rPr>
        <w:t xml:space="preserve"> zgodnie z obowiązującymi przepisami </w:t>
      </w:r>
      <w:r w:rsidR="00781791">
        <w:rPr>
          <w:rFonts w:ascii="Cambria" w:hAnsi="Cambria"/>
        </w:rPr>
        <w:t xml:space="preserve">          </w:t>
      </w:r>
      <w:r w:rsidR="00092BA4">
        <w:rPr>
          <w:rFonts w:ascii="Cambria" w:hAnsi="Cambria"/>
        </w:rPr>
        <w:t>w tym zakresie</w:t>
      </w:r>
      <w:r>
        <w:rPr>
          <w:rFonts w:ascii="Cambria" w:hAnsi="Cambria"/>
        </w:rPr>
        <w:t>.</w:t>
      </w:r>
    </w:p>
    <w:p w14:paraId="04CC15D0" w14:textId="40891C1C" w:rsidR="005419F1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</w:t>
      </w:r>
      <w:r w:rsidR="00781791">
        <w:rPr>
          <w:rFonts w:ascii="Cambria" w:hAnsi="Cambria"/>
        </w:rPr>
        <w:t>a w ostatnim tygodniu w szkole</w:t>
      </w:r>
      <w:r>
        <w:rPr>
          <w:rFonts w:ascii="Cambria" w:hAnsi="Cambria"/>
        </w:rPr>
        <w:t>, Dyrektor niezwłocznie informuje organ prowadzący i kontaktuje się z powiatową stacją sanitarno-epidemiologiczną celem uzyskania wskazówek, instrukcji do dalszego postępowania.</w:t>
      </w:r>
    </w:p>
    <w:p w14:paraId="197F3E2B" w14:textId="1119119D" w:rsidR="005419F1" w:rsidRPr="00ED06DD" w:rsidRDefault="00092BA4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Dyrektor lub upoważniona</w:t>
      </w:r>
      <w:r w:rsidR="00424143">
        <w:rPr>
          <w:rFonts w:ascii="Cambria" w:hAnsi="Cambria"/>
        </w:rPr>
        <w:t xml:space="preserve"> przez niego</w:t>
      </w:r>
      <w:r>
        <w:rPr>
          <w:rFonts w:ascii="Cambria" w:hAnsi="Cambria"/>
        </w:rPr>
        <w:t xml:space="preserve"> osoba </w:t>
      </w:r>
      <w:r w:rsidRPr="00ED06DD">
        <w:rPr>
          <w:rFonts w:ascii="Cambria" w:hAnsi="Cambria"/>
          <w:u w:val="single"/>
        </w:rPr>
        <w:t xml:space="preserve">prowadzi </w:t>
      </w:r>
      <w:r w:rsidR="00424143" w:rsidRPr="00ED06DD">
        <w:rPr>
          <w:rFonts w:ascii="Cambria" w:hAnsi="Cambria"/>
          <w:u w:val="single"/>
        </w:rPr>
        <w:t>Rejestr</w:t>
      </w:r>
      <w:r w:rsidR="00424143" w:rsidRPr="00092BA4">
        <w:rPr>
          <w:rFonts w:ascii="Cambria" w:hAnsi="Cambria"/>
        </w:rPr>
        <w:t xml:space="preserve"> występujących </w:t>
      </w:r>
      <w:r w:rsidR="00781791">
        <w:rPr>
          <w:rFonts w:ascii="Cambria" w:hAnsi="Cambria"/>
        </w:rPr>
        <w:br/>
      </w:r>
      <w:r w:rsidR="00424143" w:rsidRPr="00092BA4">
        <w:rPr>
          <w:rFonts w:ascii="Cambria" w:hAnsi="Cambria"/>
        </w:rPr>
        <w:t xml:space="preserve">w szkole zdarzeń chorobowych wskazujących na infekcje dróg oddechowych uczniów </w:t>
      </w:r>
      <w:r w:rsidR="00ED06DD">
        <w:rPr>
          <w:rFonts w:ascii="Cambria" w:hAnsi="Cambria"/>
        </w:rPr>
        <w:br/>
      </w:r>
      <w:r w:rsidR="00424143" w:rsidRPr="00092BA4">
        <w:rPr>
          <w:rFonts w:ascii="Cambria" w:hAnsi="Cambria"/>
        </w:rPr>
        <w:t>i pracowników</w:t>
      </w:r>
      <w:r w:rsidR="00424143">
        <w:rPr>
          <w:rFonts w:ascii="Cambria" w:hAnsi="Cambria"/>
        </w:rPr>
        <w:t xml:space="preserve">, stanowiący załącznik nr 3 do niniejszej Procedury. Rejestr prowadzony jest tylko w wersji papierowej, na podstawie zgłoszonych przez pracowników przypadków chorobowych. </w:t>
      </w:r>
      <w:r w:rsidR="000F232E">
        <w:rPr>
          <w:rFonts w:ascii="Cambria" w:hAnsi="Cambria"/>
        </w:rPr>
        <w:t xml:space="preserve">Po </w:t>
      </w:r>
      <w:r w:rsidR="00CC03DA">
        <w:rPr>
          <w:rFonts w:ascii="Cambria" w:hAnsi="Cambria"/>
        </w:rPr>
        <w:t>14</w:t>
      </w:r>
      <w:r w:rsidR="00ED06DD">
        <w:rPr>
          <w:rFonts w:ascii="Cambria" w:hAnsi="Cambria"/>
        </w:rPr>
        <w:t xml:space="preserve"> </w:t>
      </w:r>
      <w:r w:rsidR="000F232E">
        <w:rPr>
          <w:rFonts w:ascii="Cambria" w:hAnsi="Cambria"/>
        </w:rPr>
        <w:t xml:space="preserve">dniach od identyfikacji objawów chorobowych dane osobowe </w:t>
      </w:r>
      <w:r w:rsidR="00ED06DD">
        <w:rPr>
          <w:rFonts w:ascii="Cambria" w:hAnsi="Cambria"/>
        </w:rPr>
        <w:t xml:space="preserve">są wymazywane </w:t>
      </w:r>
      <w:r w:rsidR="000F232E">
        <w:rPr>
          <w:rFonts w:ascii="Cambria" w:hAnsi="Cambria"/>
        </w:rPr>
        <w:t>z tabeli rejestru.</w:t>
      </w:r>
    </w:p>
    <w:p w14:paraId="4180AE8B" w14:textId="77777777" w:rsidR="005419F1" w:rsidRPr="00AD2E5C" w:rsidRDefault="005419F1" w:rsidP="005419F1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Przepisy końcowe</w:t>
      </w:r>
    </w:p>
    <w:p w14:paraId="00B4E9CF" w14:textId="7A315F93" w:rsidR="00745D40" w:rsidRPr="00745D40" w:rsidRDefault="005419F1" w:rsidP="00745D40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Wszystkie zasady zapewnienia bezpieczeństwa w szkole przedstawione w niniejsz</w:t>
      </w:r>
      <w:r w:rsidR="00745D40">
        <w:rPr>
          <w:rFonts w:ascii="Cambria" w:hAnsi="Cambria"/>
        </w:rPr>
        <w:t xml:space="preserve">ych </w:t>
      </w:r>
      <w:r>
        <w:rPr>
          <w:rFonts w:ascii="Cambria" w:hAnsi="Cambria"/>
        </w:rPr>
        <w:t>procedur</w:t>
      </w:r>
      <w:r w:rsidR="00745D40">
        <w:rPr>
          <w:rFonts w:ascii="Cambria" w:hAnsi="Cambria"/>
        </w:rPr>
        <w:t xml:space="preserve">ach </w:t>
      </w:r>
      <w:r>
        <w:rPr>
          <w:rFonts w:ascii="Cambria" w:hAnsi="Cambria"/>
        </w:rPr>
        <w:t>obowiązują każdego ucznia oraz pracownika</w:t>
      </w:r>
      <w:r w:rsidR="00CC03DA">
        <w:rPr>
          <w:rFonts w:ascii="Cambria" w:hAnsi="Cambria"/>
        </w:rPr>
        <w:t>, a także osoby wykonujące pracę na terenie</w:t>
      </w:r>
      <w:r w:rsidR="00A0620C">
        <w:rPr>
          <w:rFonts w:ascii="Cambria" w:hAnsi="Cambria"/>
        </w:rPr>
        <w:t xml:space="preserve"> szkoły</w:t>
      </w:r>
      <w:r>
        <w:rPr>
          <w:rFonts w:ascii="Cambria" w:hAnsi="Cambria"/>
        </w:rPr>
        <w:t>, niezależnie od formy zajęć</w:t>
      </w:r>
      <w:r w:rsidR="00E40BE9">
        <w:rPr>
          <w:rFonts w:ascii="Cambria" w:hAnsi="Cambria"/>
        </w:rPr>
        <w:t>,</w:t>
      </w:r>
      <w:r>
        <w:rPr>
          <w:rFonts w:ascii="Cambria" w:hAnsi="Cambria"/>
        </w:rPr>
        <w:t xml:space="preserve"> w których uczestniczy lu</w:t>
      </w:r>
      <w:r w:rsidR="00A0620C">
        <w:rPr>
          <w:rFonts w:ascii="Cambria" w:hAnsi="Cambria"/>
        </w:rPr>
        <w:t>b</w:t>
      </w:r>
      <w:r>
        <w:rPr>
          <w:rFonts w:ascii="Cambria" w:hAnsi="Cambria"/>
        </w:rPr>
        <w:t xml:space="preserve"> zadań, które wykonuje.</w:t>
      </w:r>
    </w:p>
    <w:p w14:paraId="0F9D7885" w14:textId="4368AF01" w:rsidR="00AD2E5C" w:rsidRPr="00AB1DB7" w:rsidRDefault="005419F1" w:rsidP="00092BA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 xml:space="preserve">Procedury bezpieczeństwa obowiązują w </w:t>
      </w:r>
      <w:r>
        <w:rPr>
          <w:rFonts w:ascii="Cambria" w:hAnsi="Cambria"/>
        </w:rPr>
        <w:t>szkole</w:t>
      </w:r>
      <w:r w:rsidRPr="00595381">
        <w:rPr>
          <w:rFonts w:ascii="Cambria" w:hAnsi="Cambria"/>
        </w:rPr>
        <w:t xml:space="preserve"> od dnia </w:t>
      </w:r>
      <w:r w:rsidR="00A0620C">
        <w:rPr>
          <w:rFonts w:ascii="Cambria" w:hAnsi="Cambria"/>
        </w:rPr>
        <w:t xml:space="preserve">1 września </w:t>
      </w:r>
      <w:r w:rsidR="00212C82">
        <w:rPr>
          <w:rFonts w:ascii="Cambria" w:hAnsi="Cambria"/>
        </w:rPr>
        <w:t>2021</w:t>
      </w:r>
      <w:r w:rsidRPr="00595381">
        <w:rPr>
          <w:rFonts w:ascii="Cambria" w:hAnsi="Cambria"/>
        </w:rPr>
        <w:t xml:space="preserve"> r.</w:t>
      </w:r>
      <w:r>
        <w:rPr>
          <w:rFonts w:ascii="Cambria" w:hAnsi="Cambria"/>
        </w:rPr>
        <w:t xml:space="preserve"> do czasu ich odwołania.</w:t>
      </w:r>
    </w:p>
    <w:p w14:paraId="59329D69" w14:textId="29FA3C61" w:rsidR="00AD2E5C" w:rsidRPr="00AB1DB7" w:rsidRDefault="00AD2E5C" w:rsidP="00092BA4">
      <w:pPr>
        <w:tabs>
          <w:tab w:val="left" w:pos="851"/>
        </w:tabs>
        <w:spacing w:before="240"/>
        <w:rPr>
          <w:rFonts w:ascii="Cambria" w:hAnsi="Cambria"/>
          <w:sz w:val="20"/>
          <w:szCs w:val="20"/>
        </w:rPr>
      </w:pPr>
      <w:r w:rsidRPr="00AB1DB7">
        <w:rPr>
          <w:rFonts w:ascii="Cambria" w:hAnsi="Cambria"/>
          <w:sz w:val="20"/>
          <w:szCs w:val="20"/>
        </w:rPr>
        <w:t>Załączniki do Procedury:</w:t>
      </w:r>
    </w:p>
    <w:p w14:paraId="6C25C781" w14:textId="37A0E43E" w:rsidR="00AD2E5C" w:rsidRPr="00AB1DB7" w:rsidRDefault="00CC03DA" w:rsidP="001A4F5A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rPr>
          <w:rFonts w:ascii="Cambria" w:hAnsi="Cambria"/>
          <w:sz w:val="20"/>
          <w:szCs w:val="20"/>
        </w:rPr>
      </w:pPr>
      <w:r w:rsidRPr="00AB1DB7">
        <w:rPr>
          <w:rFonts w:ascii="Cambria" w:hAnsi="Cambria"/>
          <w:sz w:val="20"/>
          <w:szCs w:val="20"/>
        </w:rPr>
        <w:t>Karta dezynfekcji pomieszczenia.</w:t>
      </w:r>
    </w:p>
    <w:p w14:paraId="6C4090E9" w14:textId="06B24E42" w:rsidR="00AD2E5C" w:rsidRPr="00AB1DB7" w:rsidRDefault="00AD2E5C" w:rsidP="001A4F5A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rPr>
          <w:rFonts w:ascii="Cambria" w:hAnsi="Cambria"/>
          <w:sz w:val="20"/>
          <w:szCs w:val="20"/>
        </w:rPr>
      </w:pPr>
      <w:r w:rsidRPr="00AB1DB7">
        <w:rPr>
          <w:rFonts w:ascii="Cambria" w:hAnsi="Cambria"/>
          <w:sz w:val="20"/>
          <w:szCs w:val="20"/>
        </w:rPr>
        <w:t>Karta moni</w:t>
      </w:r>
      <w:r w:rsidR="00CC03DA" w:rsidRPr="00AB1DB7">
        <w:rPr>
          <w:rFonts w:ascii="Cambria" w:hAnsi="Cambria"/>
          <w:sz w:val="20"/>
          <w:szCs w:val="20"/>
        </w:rPr>
        <w:t>toringu czystości pomieszczenia.</w:t>
      </w:r>
    </w:p>
    <w:p w14:paraId="0170F46D" w14:textId="108F9D51" w:rsidR="00CC03DA" w:rsidRDefault="00AD2E5C" w:rsidP="00092BA4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rPr>
          <w:rFonts w:ascii="Cambria" w:hAnsi="Cambria"/>
          <w:sz w:val="20"/>
          <w:szCs w:val="20"/>
        </w:rPr>
      </w:pPr>
      <w:r w:rsidRPr="00AB1DB7">
        <w:rPr>
          <w:rFonts w:ascii="Cambria" w:hAnsi="Cambria"/>
          <w:sz w:val="20"/>
          <w:szCs w:val="20"/>
        </w:rPr>
        <w:t>Rejestr występujących w szkole zdarzeń chorobowych wskazujących na infekcje dróg oddechowych uczniów i pracowników.</w:t>
      </w:r>
    </w:p>
    <w:p w14:paraId="5F28D3E8" w14:textId="7D737AD7" w:rsidR="00024E0F" w:rsidRPr="00AB1DB7" w:rsidRDefault="00024E0F" w:rsidP="00092BA4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Zgoda na pomiar temperatury ciała dziecka.</w:t>
      </w:r>
    </w:p>
    <w:p w14:paraId="49A9F29E" w14:textId="77777777" w:rsidR="009D2462" w:rsidRDefault="009D246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7CD6F24" w14:textId="77777777" w:rsidR="009D2462" w:rsidRDefault="009D246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5565E6A8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414E8CB4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7D78AEC7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9D5FCE2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415335DB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045DE8A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3770EA8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979F131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6269415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10BB4B5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9205DBF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59B921A1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E4C1500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7CE6FFA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05AA8E89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7B2AC088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2292C66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70991CCB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CF28C7C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40044AE3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7FB9B822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12D9F01B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4DDD0A1C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3D9A6E5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FE4670C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852189E" w14:textId="77777777" w:rsidR="00E96CB2" w:rsidRDefault="00E96CB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3F2D8674" w14:textId="77777777" w:rsidR="009D2462" w:rsidRDefault="009D246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508BE9D4" w14:textId="77777777" w:rsidR="009D2462" w:rsidRDefault="009D246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296541E" w14:textId="77777777" w:rsidR="009D2462" w:rsidRDefault="009D246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7C25BE2A" w14:textId="77777777" w:rsidR="009D2462" w:rsidRDefault="009D246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4EFD4519" w14:textId="77777777" w:rsidR="009D2462" w:rsidRDefault="009D246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6550A307" w14:textId="77777777" w:rsidR="009D2462" w:rsidRDefault="009D2462" w:rsidP="00092BA4">
      <w:pPr>
        <w:jc w:val="right"/>
        <w:rPr>
          <w:rFonts w:ascii="Cambria" w:hAnsi="Cambria" w:cstheme="minorHAnsi"/>
          <w:i/>
          <w:sz w:val="20"/>
          <w:szCs w:val="20"/>
        </w:rPr>
      </w:pPr>
    </w:p>
    <w:p w14:paraId="27368936" w14:textId="77777777" w:rsidR="00092BA4" w:rsidRPr="00DA0C3B" w:rsidRDefault="00092BA4" w:rsidP="00092BA4">
      <w:pPr>
        <w:jc w:val="right"/>
        <w:rPr>
          <w:rFonts w:ascii="Cambria" w:hAnsi="Cambria" w:cstheme="minorHAnsi"/>
          <w:i/>
          <w:sz w:val="20"/>
          <w:szCs w:val="20"/>
        </w:rPr>
      </w:pPr>
      <w:r w:rsidRPr="00DA0C3B">
        <w:rPr>
          <w:rFonts w:ascii="Cambria" w:hAnsi="Cambria" w:cstheme="minorHAnsi"/>
          <w:i/>
          <w:sz w:val="20"/>
          <w:szCs w:val="20"/>
        </w:rPr>
        <w:lastRenderedPageBreak/>
        <w:t xml:space="preserve">Załącznik nr 1 </w:t>
      </w:r>
    </w:p>
    <w:p w14:paraId="723A9DCD" w14:textId="77777777" w:rsidR="00092BA4" w:rsidRPr="00DA0C3B" w:rsidRDefault="00092BA4" w:rsidP="00092BA4">
      <w:pPr>
        <w:jc w:val="right"/>
        <w:rPr>
          <w:rFonts w:ascii="Cambria" w:hAnsi="Cambria" w:cstheme="minorHAnsi"/>
          <w:i/>
          <w:sz w:val="20"/>
          <w:szCs w:val="20"/>
        </w:rPr>
      </w:pPr>
      <w:r w:rsidRPr="00DA0C3B">
        <w:rPr>
          <w:rFonts w:ascii="Cambria" w:hAnsi="Cambria" w:cstheme="minorHAnsi"/>
          <w:i/>
          <w:sz w:val="20"/>
          <w:szCs w:val="20"/>
        </w:rPr>
        <w:t xml:space="preserve">do Procedury zapewniania bezpieczeństwa w </w:t>
      </w:r>
      <w:r w:rsidR="00485315" w:rsidRPr="00DA0C3B">
        <w:rPr>
          <w:rFonts w:ascii="Cambria" w:hAnsi="Cambria" w:cstheme="minorHAnsi"/>
          <w:i/>
          <w:sz w:val="20"/>
          <w:szCs w:val="20"/>
        </w:rPr>
        <w:t>związku z wystąpieniem</w:t>
      </w:r>
      <w:r w:rsidRPr="00DA0C3B">
        <w:rPr>
          <w:rFonts w:ascii="Cambria" w:hAnsi="Cambria" w:cstheme="minorHAnsi"/>
          <w:i/>
          <w:sz w:val="20"/>
          <w:szCs w:val="20"/>
        </w:rPr>
        <w:t xml:space="preserve"> epidemii</w:t>
      </w:r>
    </w:p>
    <w:p w14:paraId="4DC4C2B9" w14:textId="77777777" w:rsidR="00092BA4" w:rsidRDefault="00092BA4" w:rsidP="00092BA4">
      <w:pPr>
        <w:jc w:val="center"/>
        <w:rPr>
          <w:rFonts w:ascii="Cambria" w:hAnsi="Cambria" w:cstheme="minorHAnsi"/>
          <w:b/>
          <w:sz w:val="30"/>
          <w:szCs w:val="30"/>
        </w:rPr>
      </w:pPr>
    </w:p>
    <w:p w14:paraId="106F19C9" w14:textId="77777777" w:rsidR="0031649A" w:rsidRDefault="0031649A" w:rsidP="00092BA4">
      <w:pPr>
        <w:jc w:val="center"/>
        <w:rPr>
          <w:rFonts w:ascii="Cambria" w:hAnsi="Cambria" w:cstheme="minorHAnsi"/>
          <w:b/>
          <w:sz w:val="30"/>
          <w:szCs w:val="30"/>
        </w:rPr>
      </w:pPr>
    </w:p>
    <w:p w14:paraId="113D010D" w14:textId="77777777" w:rsidR="00092BA4" w:rsidRPr="00BA57B2" w:rsidRDefault="00092BA4" w:rsidP="00092BA4">
      <w:pPr>
        <w:jc w:val="center"/>
        <w:rPr>
          <w:rFonts w:ascii="Cambria" w:hAnsi="Cambria" w:cstheme="minorHAnsi"/>
          <w:b/>
          <w:sz w:val="30"/>
          <w:szCs w:val="30"/>
        </w:rPr>
      </w:pPr>
      <w:r w:rsidRPr="00BA57B2">
        <w:rPr>
          <w:rFonts w:ascii="Cambria" w:hAnsi="Cambria" w:cstheme="minorHAnsi"/>
          <w:b/>
          <w:sz w:val="30"/>
          <w:szCs w:val="30"/>
        </w:rPr>
        <w:t>KARTA DEZYNFEKCJI POMIESZCZENIA</w:t>
      </w:r>
    </w:p>
    <w:p w14:paraId="6C5DF8B5" w14:textId="77777777" w:rsidR="00092BA4" w:rsidRDefault="00092BA4" w:rsidP="00092BA4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6C1B1F4D" w14:textId="77777777" w:rsidR="00092BA4" w:rsidRPr="00BA57B2" w:rsidRDefault="00092BA4" w:rsidP="00092BA4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____________________________________________________________</w:t>
      </w:r>
    </w:p>
    <w:p w14:paraId="678CCE5F" w14:textId="77777777" w:rsidR="00092BA4" w:rsidRDefault="00092BA4" w:rsidP="00092BA4">
      <w:pPr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1498"/>
        <w:gridCol w:w="1610"/>
        <w:gridCol w:w="2938"/>
        <w:gridCol w:w="1928"/>
      </w:tblGrid>
      <w:tr w:rsidR="00092BA4" w14:paraId="0BA150E9" w14:textId="77777777" w:rsidTr="00A85D95">
        <w:tc>
          <w:tcPr>
            <w:tcW w:w="964" w:type="dxa"/>
            <w:vAlign w:val="center"/>
          </w:tcPr>
          <w:p w14:paraId="1FD60707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L.p.</w:t>
            </w:r>
          </w:p>
        </w:tc>
        <w:tc>
          <w:tcPr>
            <w:tcW w:w="1498" w:type="dxa"/>
            <w:vAlign w:val="center"/>
          </w:tcPr>
          <w:p w14:paraId="70D85C53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610" w:type="dxa"/>
            <w:vAlign w:val="center"/>
          </w:tcPr>
          <w:p w14:paraId="375AD29D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Godzina</w:t>
            </w:r>
          </w:p>
        </w:tc>
        <w:tc>
          <w:tcPr>
            <w:tcW w:w="2938" w:type="dxa"/>
            <w:vAlign w:val="center"/>
          </w:tcPr>
          <w:p w14:paraId="324EB19E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14:paraId="1000D969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Uwagi</w:t>
            </w:r>
          </w:p>
        </w:tc>
      </w:tr>
      <w:tr w:rsidR="00092BA4" w14:paraId="0A3A051C" w14:textId="77777777" w:rsidTr="00A85D95">
        <w:tc>
          <w:tcPr>
            <w:tcW w:w="964" w:type="dxa"/>
          </w:tcPr>
          <w:p w14:paraId="46A9C439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79D9A6C7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2DE02BF6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0C034606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74A21CD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6A521254" w14:textId="77777777" w:rsidTr="00A85D95">
        <w:tc>
          <w:tcPr>
            <w:tcW w:w="964" w:type="dxa"/>
          </w:tcPr>
          <w:p w14:paraId="6EE2A6E9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082A2B24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54C5A62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3D84B24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26B78ABC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240DF6B8" w14:textId="77777777" w:rsidTr="00A85D95">
        <w:tc>
          <w:tcPr>
            <w:tcW w:w="964" w:type="dxa"/>
          </w:tcPr>
          <w:p w14:paraId="69961E0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3F0A892C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123D3148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509857E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7F70C3A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1623CC57" w14:textId="77777777" w:rsidTr="00A85D95">
        <w:tc>
          <w:tcPr>
            <w:tcW w:w="964" w:type="dxa"/>
          </w:tcPr>
          <w:p w14:paraId="46BEB4C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1D2B130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18851B3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45716DCF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2B8E88D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30626B01" w14:textId="77777777" w:rsidTr="00A85D95">
        <w:tc>
          <w:tcPr>
            <w:tcW w:w="964" w:type="dxa"/>
          </w:tcPr>
          <w:p w14:paraId="7662D63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48C19137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44ECC784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4AAEF94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359F03D2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4A05E054" w14:textId="77777777" w:rsidTr="00A85D95">
        <w:tc>
          <w:tcPr>
            <w:tcW w:w="964" w:type="dxa"/>
          </w:tcPr>
          <w:p w14:paraId="4AAFC56D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5435CC0D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2EE1E65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2B4D71D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55160D37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7AF62C8A" w14:textId="77777777" w:rsidTr="00A85D95">
        <w:tc>
          <w:tcPr>
            <w:tcW w:w="964" w:type="dxa"/>
          </w:tcPr>
          <w:p w14:paraId="5E7BDF3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512E2B2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733939AC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75666D86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7584993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6FB09A98" w14:textId="77777777" w:rsidTr="00A85D95">
        <w:tc>
          <w:tcPr>
            <w:tcW w:w="964" w:type="dxa"/>
          </w:tcPr>
          <w:p w14:paraId="5117A37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12E602E4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1D099A54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1472568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016DE32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7706226C" w14:textId="77777777" w:rsidTr="00A85D95">
        <w:tc>
          <w:tcPr>
            <w:tcW w:w="964" w:type="dxa"/>
          </w:tcPr>
          <w:p w14:paraId="6527BF57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40E4573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12F3381F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17BCADE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3C67D93F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5501F5B5" w14:textId="77777777" w:rsidTr="00A85D95">
        <w:tc>
          <w:tcPr>
            <w:tcW w:w="964" w:type="dxa"/>
          </w:tcPr>
          <w:p w14:paraId="41636F96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1EBCAC2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47243146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5283289D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0CB9F53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7527DC3D" w14:textId="77777777" w:rsidTr="00A85D95">
        <w:tc>
          <w:tcPr>
            <w:tcW w:w="964" w:type="dxa"/>
          </w:tcPr>
          <w:p w14:paraId="473C04B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648D796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22785D76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7EA62BF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47F09F9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4908A433" w14:textId="77777777" w:rsidTr="00A85D95">
        <w:tc>
          <w:tcPr>
            <w:tcW w:w="964" w:type="dxa"/>
          </w:tcPr>
          <w:p w14:paraId="153915AF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4A01A86D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3CA72CDF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74714797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38D4713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CC03DA" w14:paraId="7BABD8DF" w14:textId="77777777" w:rsidTr="00A85D95">
        <w:tc>
          <w:tcPr>
            <w:tcW w:w="964" w:type="dxa"/>
          </w:tcPr>
          <w:p w14:paraId="2E686DBC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7746947E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69BBA5C0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5ED299E1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5066327D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CC03DA" w14:paraId="0ED332CB" w14:textId="77777777" w:rsidTr="00A85D95">
        <w:tc>
          <w:tcPr>
            <w:tcW w:w="964" w:type="dxa"/>
          </w:tcPr>
          <w:p w14:paraId="71851DF8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14:paraId="1ADBABCE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14:paraId="785AC949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4DE8F259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14:paraId="7CA631D8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</w:tbl>
    <w:p w14:paraId="7039AD2F" w14:textId="77777777" w:rsidR="00CC03DA" w:rsidRDefault="00CC03DA" w:rsidP="00CC03DA">
      <w:pPr>
        <w:rPr>
          <w:rFonts w:ascii="Cambria" w:hAnsi="Cambria" w:cstheme="minorHAnsi"/>
          <w:i/>
        </w:rPr>
      </w:pPr>
    </w:p>
    <w:p w14:paraId="3DBB9789" w14:textId="77777777" w:rsidR="00092BA4" w:rsidRPr="00DA0C3B" w:rsidRDefault="00092BA4" w:rsidP="00092BA4">
      <w:pPr>
        <w:jc w:val="right"/>
        <w:rPr>
          <w:rFonts w:ascii="Cambria" w:hAnsi="Cambria" w:cstheme="minorHAnsi"/>
          <w:i/>
          <w:sz w:val="20"/>
          <w:szCs w:val="20"/>
        </w:rPr>
      </w:pPr>
      <w:r w:rsidRPr="00DA0C3B">
        <w:rPr>
          <w:rFonts w:ascii="Cambria" w:hAnsi="Cambria" w:cstheme="minorHAnsi"/>
          <w:i/>
          <w:sz w:val="20"/>
          <w:szCs w:val="20"/>
        </w:rPr>
        <w:t xml:space="preserve">Załącznik nr 2 </w:t>
      </w:r>
    </w:p>
    <w:p w14:paraId="60B12947" w14:textId="77777777" w:rsidR="00092BA4" w:rsidRPr="00DA0C3B" w:rsidRDefault="00092BA4" w:rsidP="00092BA4">
      <w:pPr>
        <w:jc w:val="right"/>
        <w:rPr>
          <w:rFonts w:ascii="Cambria" w:hAnsi="Cambria" w:cstheme="minorHAnsi"/>
          <w:i/>
          <w:sz w:val="20"/>
          <w:szCs w:val="20"/>
        </w:rPr>
      </w:pPr>
      <w:r w:rsidRPr="00DA0C3B">
        <w:rPr>
          <w:rFonts w:ascii="Cambria" w:hAnsi="Cambria" w:cstheme="minorHAnsi"/>
          <w:i/>
          <w:sz w:val="20"/>
          <w:szCs w:val="20"/>
        </w:rPr>
        <w:t xml:space="preserve">do Procedury zapewniania bezpieczeństwa w </w:t>
      </w:r>
      <w:r w:rsidR="00485315" w:rsidRPr="00DA0C3B">
        <w:rPr>
          <w:rFonts w:ascii="Cambria" w:hAnsi="Cambria" w:cstheme="minorHAnsi"/>
          <w:i/>
          <w:sz w:val="20"/>
          <w:szCs w:val="20"/>
        </w:rPr>
        <w:t>związku z wystąpieniem epidemii</w:t>
      </w:r>
    </w:p>
    <w:p w14:paraId="078976B7" w14:textId="77777777" w:rsidR="00092BA4" w:rsidRDefault="00092BA4" w:rsidP="00092BA4">
      <w:pPr>
        <w:jc w:val="center"/>
        <w:rPr>
          <w:rFonts w:ascii="Cambria" w:hAnsi="Cambria" w:cstheme="minorHAnsi"/>
          <w:b/>
          <w:sz w:val="30"/>
          <w:szCs w:val="30"/>
        </w:rPr>
      </w:pPr>
    </w:p>
    <w:p w14:paraId="3F9C0FDD" w14:textId="77777777" w:rsidR="00092BA4" w:rsidRPr="00BA57B2" w:rsidRDefault="00092BA4" w:rsidP="00092BA4">
      <w:pPr>
        <w:jc w:val="center"/>
        <w:rPr>
          <w:rFonts w:ascii="Cambria" w:hAnsi="Cambria" w:cstheme="minorHAnsi"/>
          <w:b/>
          <w:sz w:val="30"/>
          <w:szCs w:val="30"/>
        </w:rPr>
      </w:pPr>
      <w:r w:rsidRPr="00BA57B2">
        <w:rPr>
          <w:rFonts w:ascii="Cambria" w:hAnsi="Cambria" w:cstheme="minorHAnsi"/>
          <w:b/>
          <w:sz w:val="30"/>
          <w:szCs w:val="30"/>
        </w:rPr>
        <w:t xml:space="preserve">KARTA </w:t>
      </w:r>
      <w:r>
        <w:rPr>
          <w:rFonts w:ascii="Cambria" w:hAnsi="Cambria" w:cstheme="minorHAnsi"/>
          <w:b/>
          <w:sz w:val="30"/>
          <w:szCs w:val="30"/>
        </w:rPr>
        <w:t>MONITORINGU CZYSTOŚCI POMIESZCZENIA</w:t>
      </w:r>
    </w:p>
    <w:p w14:paraId="611972C4" w14:textId="77777777" w:rsidR="00092BA4" w:rsidRDefault="00092BA4" w:rsidP="00092BA4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2854AF1B" w14:textId="77777777" w:rsidR="00092BA4" w:rsidRPr="00BA57B2" w:rsidRDefault="00092BA4" w:rsidP="00092BA4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____________________________________________________________</w:t>
      </w:r>
    </w:p>
    <w:p w14:paraId="53CE79D8" w14:textId="77777777" w:rsidR="00092BA4" w:rsidRDefault="00092BA4" w:rsidP="00092BA4">
      <w:pPr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1091"/>
        <w:gridCol w:w="1709"/>
        <w:gridCol w:w="1486"/>
        <w:gridCol w:w="2872"/>
        <w:gridCol w:w="1359"/>
      </w:tblGrid>
      <w:tr w:rsidR="00092BA4" w14:paraId="0B162A2F" w14:textId="77777777" w:rsidTr="00A85D95">
        <w:tc>
          <w:tcPr>
            <w:tcW w:w="774" w:type="dxa"/>
            <w:vAlign w:val="center"/>
          </w:tcPr>
          <w:p w14:paraId="332547E9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L.p.</w:t>
            </w:r>
          </w:p>
        </w:tc>
        <w:tc>
          <w:tcPr>
            <w:tcW w:w="1095" w:type="dxa"/>
            <w:vAlign w:val="center"/>
          </w:tcPr>
          <w:p w14:paraId="38447376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Data</w:t>
            </w:r>
            <w:r>
              <w:rPr>
                <w:rFonts w:ascii="Cambria" w:hAnsi="Cambria" w:cstheme="minorHAnsi"/>
                <w:b/>
              </w:rPr>
              <w:t xml:space="preserve"> i godzina</w:t>
            </w:r>
          </w:p>
        </w:tc>
        <w:tc>
          <w:tcPr>
            <w:tcW w:w="1350" w:type="dxa"/>
            <w:vAlign w:val="center"/>
          </w:tcPr>
          <w:p w14:paraId="350E4A16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Pomieszczenie</w:t>
            </w:r>
          </w:p>
        </w:tc>
        <w:tc>
          <w:tcPr>
            <w:tcW w:w="1511" w:type="dxa"/>
            <w:vAlign w:val="center"/>
          </w:tcPr>
          <w:p w14:paraId="003D0E21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Miejsce kontroli</w:t>
            </w:r>
          </w:p>
        </w:tc>
        <w:tc>
          <w:tcPr>
            <w:tcW w:w="2938" w:type="dxa"/>
            <w:vAlign w:val="center"/>
          </w:tcPr>
          <w:p w14:paraId="4153BD30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 xml:space="preserve">Czytelny podpis pracownika, który przeprowadził </w:t>
            </w:r>
            <w:r>
              <w:rPr>
                <w:rFonts w:ascii="Cambria" w:hAnsi="Cambria" w:cstheme="minorHAnsi"/>
                <w:b/>
              </w:rPr>
              <w:t>kontrolę</w:t>
            </w:r>
          </w:p>
        </w:tc>
        <w:tc>
          <w:tcPr>
            <w:tcW w:w="1388" w:type="dxa"/>
            <w:vAlign w:val="center"/>
          </w:tcPr>
          <w:p w14:paraId="448DB2EE" w14:textId="77777777" w:rsidR="00092BA4" w:rsidRPr="00BA57B2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Uwagi</w:t>
            </w:r>
          </w:p>
        </w:tc>
      </w:tr>
      <w:tr w:rsidR="00092BA4" w14:paraId="5FFC1878" w14:textId="77777777" w:rsidTr="00A85D95">
        <w:tc>
          <w:tcPr>
            <w:tcW w:w="774" w:type="dxa"/>
          </w:tcPr>
          <w:p w14:paraId="6C5CF8C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45C00058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71DA1019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55A89102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3ECFD25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45C6356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15135318" w14:textId="77777777" w:rsidTr="00A85D95">
        <w:tc>
          <w:tcPr>
            <w:tcW w:w="774" w:type="dxa"/>
          </w:tcPr>
          <w:p w14:paraId="6543A23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6EB1E92C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3A4B1FB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6F0D7F1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73D1384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3C68A1C8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21C799E5" w14:textId="77777777" w:rsidTr="00A85D95">
        <w:tc>
          <w:tcPr>
            <w:tcW w:w="774" w:type="dxa"/>
          </w:tcPr>
          <w:p w14:paraId="2167869A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1BA39558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6DA50AD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6F9CB017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691C5D29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002EE30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1DA5414F" w14:textId="77777777" w:rsidTr="00A85D95">
        <w:tc>
          <w:tcPr>
            <w:tcW w:w="774" w:type="dxa"/>
          </w:tcPr>
          <w:p w14:paraId="0167BBB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03981A78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7D3C24AA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0757868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43CFB6F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12A9F83F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21F2B2CC" w14:textId="77777777" w:rsidTr="00A85D95">
        <w:tc>
          <w:tcPr>
            <w:tcW w:w="774" w:type="dxa"/>
          </w:tcPr>
          <w:p w14:paraId="67C744E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62ABE7AD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77E3BECC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771B87F9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763C630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05AEE779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343AFEC0" w14:textId="77777777" w:rsidTr="00A85D95">
        <w:tc>
          <w:tcPr>
            <w:tcW w:w="774" w:type="dxa"/>
          </w:tcPr>
          <w:p w14:paraId="76C20B88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0D414EE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1D7DB0F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79F9D507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006E78B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2918B74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5800A23E" w14:textId="77777777" w:rsidTr="00A85D95">
        <w:tc>
          <w:tcPr>
            <w:tcW w:w="774" w:type="dxa"/>
          </w:tcPr>
          <w:p w14:paraId="564BCB5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34C420D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632D50B7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5C7E708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79B06C32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0033A2F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470A1394" w14:textId="77777777" w:rsidTr="00A85D95">
        <w:tc>
          <w:tcPr>
            <w:tcW w:w="774" w:type="dxa"/>
          </w:tcPr>
          <w:p w14:paraId="2B5D18AA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2D880874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56B903AF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12CF3D99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337AD51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0A4D001D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61275009" w14:textId="77777777" w:rsidTr="00A85D95">
        <w:tc>
          <w:tcPr>
            <w:tcW w:w="774" w:type="dxa"/>
          </w:tcPr>
          <w:p w14:paraId="689DF3B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0E9AF931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6A56742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11B24A6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7FDDAD54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764F742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29D85738" w14:textId="77777777" w:rsidTr="00A85D95">
        <w:tc>
          <w:tcPr>
            <w:tcW w:w="774" w:type="dxa"/>
          </w:tcPr>
          <w:p w14:paraId="3C3643B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08D059D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3C1238FC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2220ECC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64281782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711ABD2D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7BE0ADE3" w14:textId="77777777" w:rsidTr="00A85D95">
        <w:tc>
          <w:tcPr>
            <w:tcW w:w="774" w:type="dxa"/>
          </w:tcPr>
          <w:p w14:paraId="6B96BA29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1070A74A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4CCE870B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2A1F7D9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15213C4F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37135640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092BA4" w14:paraId="56E6057C" w14:textId="77777777" w:rsidTr="00A85D95">
        <w:tc>
          <w:tcPr>
            <w:tcW w:w="774" w:type="dxa"/>
          </w:tcPr>
          <w:p w14:paraId="757BD918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2B4462D5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79905B9E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3217BF39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540FCD3D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7D418DB3" w14:textId="77777777" w:rsidR="00092BA4" w:rsidRDefault="00092BA4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CC03DA" w14:paraId="604ADD79" w14:textId="77777777" w:rsidTr="00A85D95">
        <w:tc>
          <w:tcPr>
            <w:tcW w:w="774" w:type="dxa"/>
          </w:tcPr>
          <w:p w14:paraId="6EB782AB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111CBBFB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1664485B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20387911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318948E2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7ABDD96B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CC03DA" w14:paraId="0EABF837" w14:textId="77777777" w:rsidTr="00A85D95">
        <w:tc>
          <w:tcPr>
            <w:tcW w:w="774" w:type="dxa"/>
          </w:tcPr>
          <w:p w14:paraId="11B39ABD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14:paraId="3243F4EA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14:paraId="74178DF2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14:paraId="46AD6E0E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14:paraId="0663F3B8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14:paraId="43898B26" w14:textId="77777777" w:rsidR="00CC03DA" w:rsidRDefault="00CC03DA" w:rsidP="00A85D95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</w:tbl>
    <w:p w14:paraId="1F17ED6B" w14:textId="77777777" w:rsidR="00092BA4" w:rsidRDefault="00092BA4" w:rsidP="002E1BC2">
      <w:pPr>
        <w:rPr>
          <w:rFonts w:ascii="Cambria" w:hAnsi="Cambria" w:cstheme="minorHAnsi"/>
          <w:i/>
        </w:rPr>
        <w:sectPr w:rsidR="00092BA4" w:rsidSect="004C7B41">
          <w:footerReference w:type="even" r:id="rId12"/>
          <w:footerReference w:type="default" r:id="rId13"/>
          <w:footerReference w:type="first" r:id="rId14"/>
          <w:type w:val="continuous"/>
          <w:pgSz w:w="11900" w:h="16840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73FBDF16" w14:textId="77777777" w:rsidR="00092BA4" w:rsidRPr="00DA0C3B" w:rsidRDefault="00092BA4" w:rsidP="002E1BC2">
      <w:pPr>
        <w:jc w:val="right"/>
        <w:rPr>
          <w:rFonts w:ascii="Cambria" w:hAnsi="Cambria" w:cstheme="minorHAnsi"/>
          <w:i/>
          <w:sz w:val="20"/>
          <w:szCs w:val="20"/>
        </w:rPr>
      </w:pPr>
      <w:r w:rsidRPr="00DA0C3B">
        <w:rPr>
          <w:rFonts w:ascii="Cambria" w:hAnsi="Cambria" w:cstheme="minorHAnsi"/>
          <w:i/>
          <w:sz w:val="20"/>
          <w:szCs w:val="20"/>
        </w:rPr>
        <w:lastRenderedPageBreak/>
        <w:t xml:space="preserve">Załącznik nr 3 </w:t>
      </w:r>
    </w:p>
    <w:p w14:paraId="20AA3832" w14:textId="77777777" w:rsidR="00092BA4" w:rsidRPr="00DA0C3B" w:rsidRDefault="00092BA4" w:rsidP="00092BA4">
      <w:pPr>
        <w:jc w:val="right"/>
        <w:rPr>
          <w:rFonts w:ascii="Cambria" w:hAnsi="Cambria" w:cstheme="minorHAnsi"/>
          <w:i/>
          <w:sz w:val="20"/>
          <w:szCs w:val="20"/>
        </w:rPr>
      </w:pPr>
      <w:r w:rsidRPr="00DA0C3B">
        <w:rPr>
          <w:rFonts w:ascii="Cambria" w:hAnsi="Cambria" w:cstheme="minorHAnsi"/>
          <w:i/>
          <w:sz w:val="20"/>
          <w:szCs w:val="20"/>
        </w:rPr>
        <w:t xml:space="preserve">do Procedury zapewniania bezpieczeństwa w </w:t>
      </w:r>
      <w:r w:rsidR="00485315" w:rsidRPr="00DA0C3B">
        <w:rPr>
          <w:rFonts w:ascii="Cambria" w:hAnsi="Cambria" w:cstheme="minorHAnsi"/>
          <w:i/>
          <w:sz w:val="20"/>
          <w:szCs w:val="20"/>
        </w:rPr>
        <w:t>związku z wystąpieniem</w:t>
      </w:r>
      <w:r w:rsidRPr="00DA0C3B">
        <w:rPr>
          <w:rFonts w:ascii="Cambria" w:hAnsi="Cambria" w:cstheme="minorHAnsi"/>
          <w:i/>
          <w:sz w:val="20"/>
          <w:szCs w:val="20"/>
        </w:rPr>
        <w:t xml:space="preserve"> epidemii</w:t>
      </w:r>
    </w:p>
    <w:p w14:paraId="3D3A8A8A" w14:textId="77777777" w:rsidR="00092BA4" w:rsidRDefault="00092BA4" w:rsidP="00092BA4">
      <w:pPr>
        <w:jc w:val="right"/>
        <w:rPr>
          <w:rFonts w:ascii="Cambria" w:hAnsi="Cambria" w:cstheme="minorHAnsi"/>
          <w:i/>
        </w:rPr>
      </w:pPr>
    </w:p>
    <w:p w14:paraId="09E1A8B4" w14:textId="77777777" w:rsidR="00092BA4" w:rsidRPr="00BA57B2" w:rsidRDefault="00092BA4" w:rsidP="00092BA4">
      <w:pPr>
        <w:jc w:val="right"/>
        <w:rPr>
          <w:rFonts w:ascii="Cambria" w:hAnsi="Cambria" w:cstheme="minorHAnsi"/>
          <w:i/>
        </w:rPr>
      </w:pPr>
    </w:p>
    <w:p w14:paraId="3111A954" w14:textId="77777777" w:rsidR="00092BA4" w:rsidRPr="0031649A" w:rsidRDefault="00092BA4" w:rsidP="00092BA4">
      <w:pPr>
        <w:jc w:val="center"/>
        <w:rPr>
          <w:rFonts w:ascii="Cambria" w:hAnsi="Cambria" w:cstheme="minorHAnsi"/>
          <w:b/>
          <w:sz w:val="30"/>
          <w:szCs w:val="30"/>
        </w:rPr>
      </w:pPr>
      <w:r w:rsidRPr="0031649A">
        <w:rPr>
          <w:rFonts w:ascii="Cambria" w:hAnsi="Cambria" w:cstheme="minorHAnsi"/>
          <w:b/>
          <w:sz w:val="30"/>
          <w:szCs w:val="30"/>
        </w:rPr>
        <w:t>REJESTR WYSTĘPUJĄCYCH W SZKOLE ZDARZEŃ CHOROBOWYCH WSKAZUJĄCYCH NA INFEKCJE DRÓG ODDECHOWYCH UCZNIÓW I PRACOWNIKÓW</w:t>
      </w:r>
    </w:p>
    <w:p w14:paraId="0D99CE3D" w14:textId="77777777" w:rsidR="00092BA4" w:rsidRDefault="00092BA4" w:rsidP="00092BA4">
      <w:pPr>
        <w:jc w:val="center"/>
        <w:rPr>
          <w:rFonts w:ascii="Cambria" w:hAnsi="Cambria" w:cs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2713"/>
        <w:gridCol w:w="1563"/>
        <w:gridCol w:w="1563"/>
        <w:gridCol w:w="1563"/>
        <w:gridCol w:w="1563"/>
        <w:gridCol w:w="1563"/>
        <w:gridCol w:w="1576"/>
        <w:gridCol w:w="1547"/>
      </w:tblGrid>
      <w:tr w:rsidR="00092BA4" w14:paraId="6946AD3B" w14:textId="77777777" w:rsidTr="00A85D95">
        <w:tc>
          <w:tcPr>
            <w:tcW w:w="150" w:type="pct"/>
            <w:vAlign w:val="center"/>
          </w:tcPr>
          <w:p w14:paraId="6089C204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L.p.</w:t>
            </w:r>
          </w:p>
        </w:tc>
        <w:tc>
          <w:tcPr>
            <w:tcW w:w="960" w:type="pct"/>
            <w:vAlign w:val="center"/>
          </w:tcPr>
          <w:p w14:paraId="1FE4F4B6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Imię i nazwisko</w:t>
            </w:r>
          </w:p>
        </w:tc>
        <w:tc>
          <w:tcPr>
            <w:tcW w:w="556" w:type="pct"/>
            <w:vAlign w:val="center"/>
          </w:tcPr>
          <w:p w14:paraId="2D8CBB1E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Klasa </w:t>
            </w:r>
            <w:r w:rsidRPr="00FA3DE4">
              <w:rPr>
                <w:rFonts w:ascii="Cambria" w:hAnsi="Cambria" w:cstheme="minorHAnsi"/>
                <w:i/>
              </w:rPr>
              <w:t>(w przypadku ucznia)</w:t>
            </w:r>
          </w:p>
        </w:tc>
        <w:tc>
          <w:tcPr>
            <w:tcW w:w="556" w:type="pct"/>
            <w:vAlign w:val="center"/>
          </w:tcPr>
          <w:p w14:paraId="0AF32EF1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Data wystąpienia objawów</w:t>
            </w:r>
          </w:p>
        </w:tc>
        <w:tc>
          <w:tcPr>
            <w:tcW w:w="556" w:type="pct"/>
            <w:vAlign w:val="center"/>
          </w:tcPr>
          <w:p w14:paraId="2E5C7A24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Godzina zgłoszenia</w:t>
            </w:r>
          </w:p>
        </w:tc>
        <w:tc>
          <w:tcPr>
            <w:tcW w:w="556" w:type="pct"/>
            <w:vAlign w:val="center"/>
          </w:tcPr>
          <w:p w14:paraId="2CC67F76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Osoba zgłaszająca</w:t>
            </w:r>
          </w:p>
        </w:tc>
        <w:tc>
          <w:tcPr>
            <w:tcW w:w="556" w:type="pct"/>
            <w:vAlign w:val="center"/>
          </w:tcPr>
          <w:p w14:paraId="5614972D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Objawy</w:t>
            </w:r>
          </w:p>
        </w:tc>
        <w:tc>
          <w:tcPr>
            <w:tcW w:w="560" w:type="pct"/>
            <w:vAlign w:val="center"/>
          </w:tcPr>
          <w:p w14:paraId="6EF873DC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Temperatura ciała</w:t>
            </w:r>
          </w:p>
        </w:tc>
        <w:tc>
          <w:tcPr>
            <w:tcW w:w="552" w:type="pct"/>
            <w:vAlign w:val="center"/>
          </w:tcPr>
          <w:p w14:paraId="4C81A8F2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COVID-19</w:t>
            </w:r>
          </w:p>
          <w:p w14:paraId="253B26A7" w14:textId="77777777" w:rsidR="00092BA4" w:rsidRDefault="00092BA4" w:rsidP="00A85D95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Tak/Nie</w:t>
            </w:r>
          </w:p>
        </w:tc>
      </w:tr>
      <w:tr w:rsidR="00092BA4" w14:paraId="0153C4F2" w14:textId="77777777" w:rsidTr="00A85D95">
        <w:tc>
          <w:tcPr>
            <w:tcW w:w="150" w:type="pct"/>
          </w:tcPr>
          <w:p w14:paraId="5770A519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14:paraId="177A82CE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51F8E0B1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53D0C78F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0B8489F3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76ACF050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638C2060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14:paraId="11C2F1B2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14:paraId="7EBF05F0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092BA4" w14:paraId="3DC72D6A" w14:textId="77777777" w:rsidTr="00A85D95">
        <w:tc>
          <w:tcPr>
            <w:tcW w:w="150" w:type="pct"/>
          </w:tcPr>
          <w:p w14:paraId="05B73C07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14:paraId="6186904A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025A519E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5DF9CFBF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53A3B8D1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4AF60005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5A6B8E57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14:paraId="6B40873B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14:paraId="2590C44B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092BA4" w14:paraId="188AF92B" w14:textId="77777777" w:rsidTr="00A85D95">
        <w:tc>
          <w:tcPr>
            <w:tcW w:w="150" w:type="pct"/>
          </w:tcPr>
          <w:p w14:paraId="1D260FE1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14:paraId="583BF272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0ED0D2BD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7C314F88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0AC5216D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47A00061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603B6267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14:paraId="613AE91A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14:paraId="2C0D6290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092BA4" w14:paraId="7E73FE79" w14:textId="77777777" w:rsidTr="00A85D95">
        <w:tc>
          <w:tcPr>
            <w:tcW w:w="150" w:type="pct"/>
          </w:tcPr>
          <w:p w14:paraId="2685ABB5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14:paraId="7119045C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67C933CE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2CD565BD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11ACDFD3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3013652A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731CC8FB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14:paraId="32574563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14:paraId="590DB8B6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092BA4" w14:paraId="192602F0" w14:textId="77777777" w:rsidTr="00A85D95">
        <w:tc>
          <w:tcPr>
            <w:tcW w:w="150" w:type="pct"/>
          </w:tcPr>
          <w:p w14:paraId="42F6586D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14:paraId="7FAB19CC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62099CE5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25D4EBB6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74637BE2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279473FB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053226CC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14:paraId="700725F1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14:paraId="5D47737A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092BA4" w14:paraId="687BAE1E" w14:textId="77777777" w:rsidTr="00A85D95">
        <w:tc>
          <w:tcPr>
            <w:tcW w:w="150" w:type="pct"/>
          </w:tcPr>
          <w:p w14:paraId="624B6F14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14:paraId="02F12D75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79699726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62D88F1B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28F6EAC8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2399CAAF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5E014EC0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14:paraId="7336F7E9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14:paraId="1ED18F85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092BA4" w14:paraId="1F637127" w14:textId="77777777" w:rsidTr="00A85D95">
        <w:tc>
          <w:tcPr>
            <w:tcW w:w="150" w:type="pct"/>
          </w:tcPr>
          <w:p w14:paraId="6BD395B4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14:paraId="2F230E4E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6EE8A02C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6D55B004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0B4E895C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5EF8444B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14:paraId="7560E216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14:paraId="20CE54F7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14:paraId="269E3BA8" w14:textId="77777777" w:rsidR="00092BA4" w:rsidRDefault="00092BA4" w:rsidP="00A85D95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</w:tbl>
    <w:p w14:paraId="3F18B14F" w14:textId="5CCC9D3C" w:rsidR="003C39AE" w:rsidRPr="00C744E2" w:rsidRDefault="00092BA4" w:rsidP="00CC03DA">
      <w:pPr>
        <w:rPr>
          <w:rFonts w:ascii="Cambria" w:hAnsi="Cambria" w:cstheme="minorHAnsi"/>
          <w:sz w:val="22"/>
          <w:szCs w:val="22"/>
        </w:rPr>
        <w:sectPr w:rsidR="003C39AE" w:rsidRPr="00C744E2" w:rsidSect="003C39AE">
          <w:footerReference w:type="even" r:id="rId15"/>
          <w:footerReference w:type="default" r:id="rId16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744E2">
        <w:rPr>
          <w:rFonts w:ascii="Cambria" w:hAnsi="Cambria" w:cstheme="minorHAnsi"/>
          <w:sz w:val="22"/>
          <w:szCs w:val="22"/>
        </w:rPr>
        <w:t xml:space="preserve">Rejestr prowadzi się tylko w wersji papierowej. Rejestr prowadzi dyrektor szkoły. Po okresie 2 tygodni od wystąpienia objawów chorobowych dane osobowe ucznia, pracownika </w:t>
      </w:r>
      <w:r w:rsidR="00C744E2">
        <w:rPr>
          <w:rFonts w:ascii="Cambria" w:hAnsi="Cambria" w:cstheme="minorHAnsi"/>
          <w:sz w:val="22"/>
          <w:szCs w:val="22"/>
        </w:rPr>
        <w:t>szkoły są wymazywane z rejestru</w:t>
      </w:r>
      <w:r w:rsidR="00DA0C3B">
        <w:rPr>
          <w:rFonts w:ascii="Cambria" w:hAnsi="Cambria" w:cstheme="minorHAnsi"/>
          <w:sz w:val="22"/>
          <w:szCs w:val="22"/>
        </w:rPr>
        <w:t>.</w:t>
      </w:r>
    </w:p>
    <w:p w14:paraId="0BE16ADA" w14:textId="77777777" w:rsidR="00210479" w:rsidRDefault="00210479" w:rsidP="00DA0C3B">
      <w:pPr>
        <w:rPr>
          <w:rFonts w:ascii="Cambria" w:hAnsi="Cambria" w:cstheme="minorHAnsi"/>
          <w:i/>
        </w:rPr>
      </w:pPr>
    </w:p>
    <w:p w14:paraId="4970F85E" w14:textId="7F9F842E" w:rsidR="00210479" w:rsidRPr="00DA0C3B" w:rsidRDefault="00210479" w:rsidP="00210479">
      <w:pPr>
        <w:jc w:val="right"/>
        <w:rPr>
          <w:rFonts w:ascii="Cambria" w:hAnsi="Cambria" w:cstheme="minorHAnsi"/>
          <w:i/>
          <w:sz w:val="20"/>
          <w:szCs w:val="20"/>
        </w:rPr>
      </w:pPr>
      <w:r w:rsidRPr="00DA0C3B">
        <w:rPr>
          <w:rFonts w:ascii="Cambria" w:hAnsi="Cambria" w:cstheme="minorHAnsi"/>
          <w:i/>
          <w:sz w:val="20"/>
          <w:szCs w:val="20"/>
        </w:rPr>
        <w:t>Załą</w:t>
      </w:r>
      <w:r w:rsidR="00093C56" w:rsidRPr="00DA0C3B">
        <w:rPr>
          <w:rFonts w:ascii="Cambria" w:hAnsi="Cambria" w:cstheme="minorHAnsi"/>
          <w:i/>
          <w:sz w:val="20"/>
          <w:szCs w:val="20"/>
        </w:rPr>
        <w:t xml:space="preserve">cznik nr </w:t>
      </w:r>
      <w:r w:rsidRPr="00DA0C3B">
        <w:rPr>
          <w:rFonts w:ascii="Cambria" w:hAnsi="Cambria" w:cstheme="minorHAnsi"/>
          <w:i/>
          <w:sz w:val="20"/>
          <w:szCs w:val="20"/>
        </w:rPr>
        <w:t xml:space="preserve">4 </w:t>
      </w:r>
    </w:p>
    <w:p w14:paraId="5E464925" w14:textId="04029AEF" w:rsidR="00210479" w:rsidRPr="00DA0C3B" w:rsidRDefault="00210479" w:rsidP="00210479">
      <w:pPr>
        <w:jc w:val="right"/>
        <w:rPr>
          <w:rFonts w:ascii="Cambria" w:hAnsi="Cambria" w:cstheme="minorHAnsi"/>
          <w:i/>
          <w:sz w:val="20"/>
          <w:szCs w:val="20"/>
        </w:rPr>
      </w:pPr>
      <w:r w:rsidRPr="00DA0C3B">
        <w:rPr>
          <w:rFonts w:ascii="Cambria" w:hAnsi="Cambria" w:cstheme="minorHAnsi"/>
          <w:i/>
          <w:sz w:val="20"/>
          <w:szCs w:val="20"/>
        </w:rPr>
        <w:t>do Procedury zapewniania bezpieczeństwa w związku z wystąpieniem epidemii</w:t>
      </w:r>
    </w:p>
    <w:p w14:paraId="0DB2FA96" w14:textId="419656F7" w:rsidR="00BD002E" w:rsidRPr="00C744E2" w:rsidRDefault="00BD002E" w:rsidP="00C744E2">
      <w:pPr>
        <w:spacing w:before="100" w:beforeAutospacing="1" w:after="100" w:afterAutospacing="1"/>
        <w:jc w:val="center"/>
        <w:rPr>
          <w:rFonts w:ascii="Cambria" w:hAnsi="Cambria"/>
          <w:sz w:val="30"/>
          <w:szCs w:val="30"/>
        </w:rPr>
      </w:pPr>
      <w:r w:rsidRPr="00BD6183">
        <w:rPr>
          <w:rFonts w:ascii="Cambria" w:hAnsi="Cambria"/>
          <w:b/>
          <w:bCs/>
          <w:sz w:val="30"/>
          <w:szCs w:val="30"/>
        </w:rPr>
        <w:t>ZGODA NA POMIAR TEMPERATURY CIAŁA DZIECKA</w:t>
      </w:r>
    </w:p>
    <w:p w14:paraId="2644121A" w14:textId="77777777" w:rsidR="00BD002E" w:rsidRPr="00BD6183" w:rsidRDefault="00BD002E" w:rsidP="00BD002E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proofErr w:type="spellStart"/>
      <w:r w:rsidRPr="00BD6183">
        <w:rPr>
          <w:rFonts w:ascii="Cambria" w:hAnsi="Cambria" w:cs="TimesNewRomanPSMT"/>
          <w:sz w:val="22"/>
          <w:szCs w:val="22"/>
        </w:rPr>
        <w:t>Wyrażam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zgode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̨ na czas trwania stanu epidemii, w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związku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z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zagrożeniem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zakażenia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wirusem SARS-CoV-2 na badanie temperatury ciała mojego dziecka </w:t>
      </w:r>
    </w:p>
    <w:p w14:paraId="1C773F79" w14:textId="77777777" w:rsidR="00BD002E" w:rsidRPr="00BD6183" w:rsidRDefault="00BD002E" w:rsidP="00BD002E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_____________________________________________________________________________________________________</w:t>
      </w:r>
    </w:p>
    <w:p w14:paraId="25CAB823" w14:textId="77777777" w:rsidR="00BD002E" w:rsidRPr="00BD6183" w:rsidRDefault="00BD002E" w:rsidP="00BD002E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BD6183">
        <w:rPr>
          <w:rFonts w:ascii="Cambria" w:hAnsi="Cambria" w:cs="TimesNewRomanPSMT"/>
          <w:sz w:val="22"/>
          <w:szCs w:val="22"/>
        </w:rPr>
        <w:t>(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imie</w:t>
      </w:r>
      <w:proofErr w:type="spellEnd"/>
      <w:r w:rsidRPr="00BD6183">
        <w:rPr>
          <w:rFonts w:ascii="Cambria" w:hAnsi="Cambria" w:cs="TimesNewRomanPSMT"/>
          <w:sz w:val="22"/>
          <w:szCs w:val="22"/>
        </w:rPr>
        <w:t>̨ i nazwisko dziecka)</w:t>
      </w:r>
    </w:p>
    <w:p w14:paraId="6D06CC83" w14:textId="77777777" w:rsidR="00BD002E" w:rsidRPr="00BD6183" w:rsidRDefault="00BD002E" w:rsidP="00BD002E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w przypadku wystąpienia u niego objawów chorobowych sugerujących infekcję dróg oddechowych (np. kaszel, duszności) lub w przypadku złego samopoczucie sugerującego podwyższoną temperaturę ciała.</w:t>
      </w:r>
    </w:p>
    <w:p w14:paraId="38E0A777" w14:textId="7B8374F1" w:rsidR="00BD002E" w:rsidRDefault="00BD002E" w:rsidP="00BD002E">
      <w:pPr>
        <w:spacing w:before="100" w:beforeAutospacing="1" w:after="100" w:afterAutospacing="1"/>
        <w:rPr>
          <w:rFonts w:ascii="Cambria" w:hAnsi="Cambria" w:cs="TimesNewRomanPSMT"/>
          <w:sz w:val="22"/>
          <w:szCs w:val="22"/>
        </w:rPr>
      </w:pPr>
      <w:proofErr w:type="spellStart"/>
      <w:r w:rsidRPr="00BD6183">
        <w:rPr>
          <w:rFonts w:ascii="Cambria" w:hAnsi="Cambria" w:cs="TimesNewRomanPSMT"/>
          <w:sz w:val="22"/>
          <w:szCs w:val="22"/>
        </w:rPr>
        <w:t>Powyższa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zgoda ma na c</w:t>
      </w:r>
      <w:r w:rsidR="00C744E2">
        <w:rPr>
          <w:rFonts w:ascii="Cambria" w:hAnsi="Cambria" w:cs="TimesNewRomanPSMT"/>
          <w:sz w:val="22"/>
          <w:szCs w:val="22"/>
        </w:rPr>
        <w:t>elu realizację przez szkołę</w:t>
      </w:r>
      <w:r w:rsidRPr="00BD6183">
        <w:rPr>
          <w:rFonts w:ascii="Cambria" w:hAnsi="Cambria" w:cs="TimesNewRomanPSMT"/>
          <w:sz w:val="22"/>
          <w:szCs w:val="22"/>
        </w:rPr>
        <w:t xml:space="preserve">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działan</w:t>
      </w:r>
      <w:proofErr w:type="spellEnd"/>
      <w:r w:rsidRPr="00BD6183">
        <w:rPr>
          <w:rFonts w:ascii="Cambria" w:hAnsi="Cambria" w:cs="TimesNewRomanPSMT"/>
          <w:sz w:val="22"/>
          <w:szCs w:val="22"/>
        </w:rPr>
        <w:t>́ prewencyjnych i zapobiegawczych</w:t>
      </w:r>
      <w:r>
        <w:rPr>
          <w:rFonts w:ascii="Cambria" w:hAnsi="Cambria" w:cs="TimesNewRomanPSMT"/>
          <w:sz w:val="22"/>
          <w:szCs w:val="22"/>
        </w:rPr>
        <w:t xml:space="preserve">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związanych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z ogłoszonym stanem epidemii. </w:t>
      </w:r>
    </w:p>
    <w:p w14:paraId="4D15438B" w14:textId="3F93216A" w:rsidR="00AD2E5C" w:rsidRPr="00BD6183" w:rsidRDefault="00BD002E" w:rsidP="00BD002E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temperatury ciała powyżej 37,5 stopnia Celsjusza może zostać ona odnotowana </w:t>
      </w:r>
      <w:r w:rsidR="00C744E2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w rejestrze objawów chorobowych niezbędnym szkole do prowadzenia obserwacji pod kątem sytuacji chorobowej </w:t>
      </w:r>
      <w:r w:rsidR="00C744E2">
        <w:rPr>
          <w:rFonts w:ascii="Cambria" w:hAnsi="Cambria"/>
          <w:sz w:val="22"/>
          <w:szCs w:val="22"/>
        </w:rPr>
        <w:t xml:space="preserve">w szkole i zostanie wymazana po 14 </w:t>
      </w:r>
      <w:r>
        <w:rPr>
          <w:rFonts w:ascii="Cambria" w:hAnsi="Cambria"/>
          <w:sz w:val="22"/>
          <w:szCs w:val="22"/>
        </w:rPr>
        <w:t>dniach od dnia iden</w:t>
      </w:r>
      <w:r w:rsidR="00C744E2">
        <w:rPr>
          <w:rFonts w:ascii="Cambria" w:hAnsi="Cambria"/>
          <w:sz w:val="22"/>
          <w:szCs w:val="22"/>
        </w:rPr>
        <w:t>tyfikacji ewentualnej infekcji.</w:t>
      </w:r>
    </w:p>
    <w:p w14:paraId="10999609" w14:textId="77777777" w:rsidR="00BD002E" w:rsidRPr="00BD6183" w:rsidRDefault="00BD002E" w:rsidP="00AD2E5C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_________________________________________________________________________</w:t>
      </w:r>
    </w:p>
    <w:p w14:paraId="4C7A15C0" w14:textId="1E736346" w:rsidR="00E35A12" w:rsidRDefault="00C744E2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 xml:space="preserve">                                                              </w:t>
      </w:r>
      <w:r w:rsidR="00BD002E" w:rsidRPr="00BD6183">
        <w:rPr>
          <w:rFonts w:ascii="Cambria" w:hAnsi="Cambria" w:cs="TimesNewRomanPSMT"/>
          <w:sz w:val="22"/>
          <w:szCs w:val="22"/>
        </w:rPr>
        <w:t xml:space="preserve">podpis rodzica/opiekuna prawnego </w:t>
      </w:r>
    </w:p>
    <w:p w14:paraId="2EA534AD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12E29E8D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1AE94890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02917EC7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22B95031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3A462E9C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3176FA1A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3C6592B5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1FBA0CBD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3F87601D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477F0DE1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7044464E" w14:textId="77777777" w:rsidR="00DA0C3B" w:rsidRDefault="00DA0C3B" w:rsidP="00AB1DB7">
      <w:pPr>
        <w:spacing w:before="100" w:beforeAutospacing="1" w:after="100" w:afterAutospacing="1"/>
        <w:jc w:val="center"/>
        <w:rPr>
          <w:rFonts w:ascii="Cambria" w:hAnsi="Cambria" w:cs="TimesNewRomanPSMT"/>
          <w:sz w:val="22"/>
          <w:szCs w:val="22"/>
        </w:rPr>
      </w:pPr>
    </w:p>
    <w:p w14:paraId="2D0EC628" w14:textId="196BC0E5" w:rsidR="00FD6922" w:rsidRPr="00FD6922" w:rsidRDefault="00FD6922" w:rsidP="00FD6922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lastRenderedPageBreak/>
        <w:t>Załącznik nr 2</w:t>
      </w:r>
      <w:r w:rsidRPr="003C3A29">
        <w:rPr>
          <w:rFonts w:ascii="Cambria" w:hAnsi="Cambria"/>
          <w:i/>
          <w:sz w:val="22"/>
          <w:szCs w:val="22"/>
        </w:rPr>
        <w:t xml:space="preserve"> do Zarządzeni</w:t>
      </w:r>
      <w:r w:rsidR="00C44CD9">
        <w:rPr>
          <w:rFonts w:ascii="Cambria" w:hAnsi="Cambria"/>
          <w:i/>
          <w:sz w:val="22"/>
          <w:szCs w:val="22"/>
        </w:rPr>
        <w:t>a nr 33.2020.21</w:t>
      </w:r>
      <w:r>
        <w:rPr>
          <w:rFonts w:ascii="Cambria" w:hAnsi="Cambria"/>
          <w:i/>
          <w:sz w:val="22"/>
          <w:szCs w:val="22"/>
        </w:rPr>
        <w:br/>
        <w:t>Dyrektora Szkoły</w:t>
      </w:r>
      <w:r w:rsidRPr="00536945">
        <w:rPr>
          <w:rFonts w:ascii="Cambria" w:hAnsi="Cambria"/>
          <w:i/>
          <w:sz w:val="22"/>
          <w:szCs w:val="22"/>
        </w:rPr>
        <w:t xml:space="preserve"> Podstawowej nr 1 z Oddziałami Dwujęzycznymi </w:t>
      </w:r>
      <w:r w:rsidRPr="00536945">
        <w:rPr>
          <w:rFonts w:ascii="Cambria" w:hAnsi="Cambria"/>
          <w:i/>
          <w:sz w:val="22"/>
          <w:szCs w:val="22"/>
        </w:rPr>
        <w:br/>
        <w:t xml:space="preserve">im. Króla Władysława Jagiełły w Działdowie </w:t>
      </w:r>
      <w:r w:rsidR="006B3098">
        <w:rPr>
          <w:rFonts w:ascii="Cambria" w:hAnsi="Cambria"/>
          <w:i/>
          <w:sz w:val="22"/>
          <w:szCs w:val="22"/>
        </w:rPr>
        <w:t>z dnia 20</w:t>
      </w:r>
      <w:r w:rsidR="00C44CD9">
        <w:rPr>
          <w:rFonts w:ascii="Cambria" w:hAnsi="Cambria"/>
          <w:i/>
          <w:sz w:val="22"/>
          <w:szCs w:val="22"/>
        </w:rPr>
        <w:t>.08.2021</w:t>
      </w:r>
      <w:r>
        <w:rPr>
          <w:rFonts w:ascii="Cambria" w:hAnsi="Cambria"/>
          <w:i/>
          <w:sz w:val="22"/>
          <w:szCs w:val="22"/>
        </w:rPr>
        <w:t>r.</w:t>
      </w:r>
    </w:p>
    <w:p w14:paraId="6140CB62" w14:textId="6AE6ABAD" w:rsidR="00DA0C3B" w:rsidRPr="00C744E2" w:rsidRDefault="00DA0C3B" w:rsidP="00DA0C3B">
      <w:pPr>
        <w:tabs>
          <w:tab w:val="left" w:pos="851"/>
        </w:tabs>
        <w:spacing w:before="240"/>
        <w:jc w:val="center"/>
        <w:rPr>
          <w:rFonts w:ascii="Cambria" w:hAnsi="Cambria"/>
          <w:i/>
          <w:sz w:val="22"/>
          <w:szCs w:val="22"/>
        </w:rPr>
      </w:pPr>
      <w:r w:rsidRPr="00C744E2">
        <w:rPr>
          <w:i/>
        </w:rPr>
        <w:fldChar w:fldCharType="begin"/>
      </w:r>
      <w:r w:rsidRPr="00C744E2">
        <w:rPr>
          <w:i/>
        </w:rPr>
        <w:instrText xml:space="preserve"> INCLUDEPICTURE "http://gis.gov.pl/wp-content/uploads/2020/04/rękawiczki.png" \* MERGEFORMATINET </w:instrText>
      </w:r>
      <w:r w:rsidRPr="00C744E2">
        <w:rPr>
          <w:i/>
        </w:rPr>
        <w:fldChar w:fldCharType="end"/>
      </w:r>
      <w:r w:rsidRPr="00C744E2">
        <w:rPr>
          <w:rFonts w:ascii="Cambria" w:hAnsi="Cambria"/>
          <w:i/>
          <w:sz w:val="28"/>
          <w:szCs w:val="28"/>
        </w:rPr>
        <w:t>Lista pracowników szkoły, którzy zapoznali się z</w:t>
      </w:r>
      <w:r w:rsidR="00C44CD9">
        <w:rPr>
          <w:rFonts w:ascii="Cambria" w:hAnsi="Cambria"/>
          <w:i/>
          <w:sz w:val="28"/>
          <w:szCs w:val="28"/>
        </w:rPr>
        <w:t xml:space="preserve"> Zarządzeniem nr 33.2020.21</w:t>
      </w:r>
      <w:r w:rsidRPr="00C744E2">
        <w:rPr>
          <w:rFonts w:ascii="Cambria" w:hAnsi="Cambria"/>
          <w:i/>
          <w:sz w:val="28"/>
          <w:szCs w:val="28"/>
        </w:rPr>
        <w:br/>
        <w:t xml:space="preserve">Dyrektora Szkoły Podstawowej nr 1 z Oddziałami Dwujęzycznymi </w:t>
      </w:r>
      <w:r w:rsidRPr="00C744E2">
        <w:rPr>
          <w:rFonts w:ascii="Cambria" w:hAnsi="Cambria"/>
          <w:i/>
          <w:sz w:val="28"/>
          <w:szCs w:val="28"/>
        </w:rPr>
        <w:br/>
        <w:t>im. Króla Władysława</w:t>
      </w:r>
      <w:r w:rsidR="006B3098">
        <w:rPr>
          <w:rFonts w:ascii="Cambria" w:hAnsi="Cambria"/>
          <w:i/>
          <w:sz w:val="28"/>
          <w:szCs w:val="28"/>
        </w:rPr>
        <w:t xml:space="preserve"> Jagiełły w Działdowie z dnia 20</w:t>
      </w:r>
      <w:r w:rsidR="00C44CD9">
        <w:rPr>
          <w:rFonts w:ascii="Cambria" w:hAnsi="Cambria"/>
          <w:i/>
          <w:sz w:val="28"/>
          <w:szCs w:val="28"/>
        </w:rPr>
        <w:t>.08.2021</w:t>
      </w:r>
      <w:r w:rsidRPr="00C744E2">
        <w:rPr>
          <w:rFonts w:ascii="Cambria" w:hAnsi="Cambria"/>
          <w:i/>
          <w:sz w:val="28"/>
          <w:szCs w:val="28"/>
        </w:rPr>
        <w:t>r.</w:t>
      </w:r>
    </w:p>
    <w:p w14:paraId="0DC754CF" w14:textId="77777777" w:rsidR="00DA0C3B" w:rsidRDefault="00DA0C3B" w:rsidP="00DA0C3B">
      <w:pPr>
        <w:jc w:val="right"/>
        <w:rPr>
          <w:rFonts w:ascii="Cambria" w:hAnsi="Cambria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791"/>
        <w:gridCol w:w="3561"/>
      </w:tblGrid>
      <w:tr w:rsidR="00DA0C3B" w:rsidRPr="003C3A29" w14:paraId="0FC4212F" w14:textId="77777777" w:rsidTr="00515A8F">
        <w:tc>
          <w:tcPr>
            <w:tcW w:w="704" w:type="dxa"/>
            <w:vAlign w:val="center"/>
          </w:tcPr>
          <w:p w14:paraId="330D3363" w14:textId="77777777" w:rsidR="00DA0C3B" w:rsidRPr="00C744E2" w:rsidRDefault="00DA0C3B" w:rsidP="00515A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744E2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791" w:type="dxa"/>
            <w:vAlign w:val="center"/>
          </w:tcPr>
          <w:p w14:paraId="1C791A8F" w14:textId="77777777" w:rsidR="00DA0C3B" w:rsidRPr="00C744E2" w:rsidRDefault="00DA0C3B" w:rsidP="00515A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744E2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3561" w:type="dxa"/>
            <w:vAlign w:val="center"/>
          </w:tcPr>
          <w:p w14:paraId="6CFC9F43" w14:textId="77777777" w:rsidR="00DA0C3B" w:rsidRDefault="00DA0C3B" w:rsidP="00515A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744E2">
              <w:rPr>
                <w:rFonts w:ascii="Cambria" w:hAnsi="Cambria"/>
                <w:sz w:val="20"/>
                <w:szCs w:val="20"/>
              </w:rPr>
              <w:t xml:space="preserve">Podpis pracownika </w:t>
            </w:r>
            <w:r w:rsidRPr="00C744E2">
              <w:rPr>
                <w:rFonts w:ascii="Cambria" w:hAnsi="Cambria"/>
                <w:sz w:val="20"/>
                <w:szCs w:val="20"/>
                <w:u w:val="single"/>
              </w:rPr>
              <w:t>potwierdzający zapoznanie</w:t>
            </w:r>
            <w:r w:rsidRPr="00C744E2">
              <w:rPr>
                <w:rFonts w:ascii="Cambria" w:hAnsi="Cambria"/>
                <w:sz w:val="20"/>
                <w:szCs w:val="20"/>
              </w:rPr>
              <w:t xml:space="preserve"> się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C744E2">
              <w:rPr>
                <w:rFonts w:ascii="Cambria" w:hAnsi="Cambria"/>
                <w:sz w:val="20"/>
                <w:szCs w:val="20"/>
              </w:rPr>
              <w:t xml:space="preserve">z ww. Zarządzeniem Dyrektora Szkoły i załączonymi do Zarządzenia Procedurami zapewniania bezpieczeństwa </w:t>
            </w:r>
          </w:p>
          <w:p w14:paraId="3276B9D6" w14:textId="77777777" w:rsidR="00DA0C3B" w:rsidRPr="00C744E2" w:rsidRDefault="00DA0C3B" w:rsidP="00515A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744E2">
              <w:rPr>
                <w:rFonts w:ascii="Cambria" w:hAnsi="Cambria"/>
                <w:sz w:val="20"/>
                <w:szCs w:val="20"/>
              </w:rPr>
              <w:t xml:space="preserve">w związku </w:t>
            </w:r>
            <w:r w:rsidRPr="00C744E2">
              <w:rPr>
                <w:rFonts w:ascii="Cambria" w:hAnsi="Cambria"/>
                <w:sz w:val="20"/>
                <w:szCs w:val="20"/>
              </w:rPr>
              <w:br/>
              <w:t>z wystąpieniem  epidemii</w:t>
            </w:r>
          </w:p>
        </w:tc>
      </w:tr>
      <w:tr w:rsidR="00DA0C3B" w:rsidRPr="003C3A29" w14:paraId="72B8762A" w14:textId="77777777" w:rsidTr="00515A8F">
        <w:tc>
          <w:tcPr>
            <w:tcW w:w="704" w:type="dxa"/>
            <w:vAlign w:val="center"/>
          </w:tcPr>
          <w:p w14:paraId="7239C4C3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2D3E71FD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4FA7C835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2C41D550" w14:textId="77777777" w:rsidTr="00515A8F">
        <w:tc>
          <w:tcPr>
            <w:tcW w:w="704" w:type="dxa"/>
            <w:vAlign w:val="center"/>
          </w:tcPr>
          <w:p w14:paraId="299A0C17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15CE9850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31B5F341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0277D442" w14:textId="77777777" w:rsidTr="00515A8F">
        <w:tc>
          <w:tcPr>
            <w:tcW w:w="704" w:type="dxa"/>
            <w:vAlign w:val="center"/>
          </w:tcPr>
          <w:p w14:paraId="74A12996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65C5634A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607EFB34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6910C33E" w14:textId="77777777" w:rsidTr="00515A8F">
        <w:tc>
          <w:tcPr>
            <w:tcW w:w="704" w:type="dxa"/>
            <w:vAlign w:val="center"/>
          </w:tcPr>
          <w:p w14:paraId="4A169DB3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60ACBEEF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5E25BEAC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543C39E4" w14:textId="77777777" w:rsidTr="00515A8F">
        <w:tc>
          <w:tcPr>
            <w:tcW w:w="704" w:type="dxa"/>
            <w:vAlign w:val="center"/>
          </w:tcPr>
          <w:p w14:paraId="431F1DE8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1BCB14D7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58EB417D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29C6E496" w14:textId="77777777" w:rsidTr="00515A8F">
        <w:tc>
          <w:tcPr>
            <w:tcW w:w="704" w:type="dxa"/>
            <w:vAlign w:val="center"/>
          </w:tcPr>
          <w:p w14:paraId="2585C5BC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17FF71F9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3DC42B88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1F8FEE34" w14:textId="77777777" w:rsidTr="00515A8F">
        <w:tc>
          <w:tcPr>
            <w:tcW w:w="704" w:type="dxa"/>
            <w:vAlign w:val="center"/>
          </w:tcPr>
          <w:p w14:paraId="4E3C22B6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740C803F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1EA0F2D1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2C7E9CC2" w14:textId="77777777" w:rsidTr="00515A8F">
        <w:tc>
          <w:tcPr>
            <w:tcW w:w="704" w:type="dxa"/>
            <w:vAlign w:val="center"/>
          </w:tcPr>
          <w:p w14:paraId="6FB21628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1E08F17F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58255D71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2FF6226B" w14:textId="77777777" w:rsidTr="00515A8F">
        <w:tc>
          <w:tcPr>
            <w:tcW w:w="704" w:type="dxa"/>
            <w:vAlign w:val="center"/>
          </w:tcPr>
          <w:p w14:paraId="105076C0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79E86708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63C5A274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5C3FE504" w14:textId="77777777" w:rsidTr="00515A8F">
        <w:tc>
          <w:tcPr>
            <w:tcW w:w="704" w:type="dxa"/>
            <w:vAlign w:val="center"/>
          </w:tcPr>
          <w:p w14:paraId="10933A64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7B33C7CB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0C84C32A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1D1C1076" w14:textId="77777777" w:rsidTr="00515A8F">
        <w:tc>
          <w:tcPr>
            <w:tcW w:w="704" w:type="dxa"/>
            <w:vAlign w:val="center"/>
          </w:tcPr>
          <w:p w14:paraId="1A41C497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681F8B2D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1D2B31A4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4AE9EE6A" w14:textId="77777777" w:rsidTr="00515A8F">
        <w:tc>
          <w:tcPr>
            <w:tcW w:w="704" w:type="dxa"/>
            <w:vAlign w:val="center"/>
          </w:tcPr>
          <w:p w14:paraId="58B034F7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7AECC71C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689F8623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07121AF0" w14:textId="77777777" w:rsidTr="00515A8F">
        <w:tc>
          <w:tcPr>
            <w:tcW w:w="704" w:type="dxa"/>
            <w:vAlign w:val="center"/>
          </w:tcPr>
          <w:p w14:paraId="0B6C4276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533E5633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197DB83F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2504002D" w14:textId="77777777" w:rsidTr="00515A8F">
        <w:tc>
          <w:tcPr>
            <w:tcW w:w="704" w:type="dxa"/>
            <w:vAlign w:val="center"/>
          </w:tcPr>
          <w:p w14:paraId="5CA018B1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04E01E4A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24F6A426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A0C3B" w:rsidRPr="003C3A29" w14:paraId="1F7BD97D" w14:textId="77777777" w:rsidTr="00515A8F">
        <w:tc>
          <w:tcPr>
            <w:tcW w:w="704" w:type="dxa"/>
            <w:vAlign w:val="center"/>
          </w:tcPr>
          <w:p w14:paraId="63A6FB7A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180A7607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645EAF66" w14:textId="77777777" w:rsidR="00DA0C3B" w:rsidRPr="00DA0C3B" w:rsidRDefault="00DA0C3B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96CB2" w:rsidRPr="003C3A29" w14:paraId="178A32FB" w14:textId="77777777" w:rsidTr="00515A8F">
        <w:tc>
          <w:tcPr>
            <w:tcW w:w="704" w:type="dxa"/>
            <w:vAlign w:val="center"/>
          </w:tcPr>
          <w:p w14:paraId="385327DE" w14:textId="77777777" w:rsidR="00E96CB2" w:rsidRPr="00DA0C3B" w:rsidRDefault="00E96CB2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791" w:type="dxa"/>
            <w:vAlign w:val="center"/>
          </w:tcPr>
          <w:p w14:paraId="692D34F4" w14:textId="77777777" w:rsidR="00E96CB2" w:rsidRPr="00DA0C3B" w:rsidRDefault="00E96CB2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06557585" w14:textId="77777777" w:rsidR="00E96CB2" w:rsidRPr="00DA0C3B" w:rsidRDefault="00E96CB2" w:rsidP="00515A8F">
            <w:pPr>
              <w:spacing w:line="72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064A08D0" w14:textId="77777777" w:rsidR="00DA0C3B" w:rsidRPr="00AB1DB7" w:rsidRDefault="00DA0C3B" w:rsidP="00FD6922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</w:p>
    <w:sectPr w:rsidR="00DA0C3B" w:rsidRPr="00AB1DB7" w:rsidSect="003C39AE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A347" w14:textId="77777777" w:rsidR="00F306A1" w:rsidRDefault="00F306A1">
      <w:r>
        <w:separator/>
      </w:r>
    </w:p>
  </w:endnote>
  <w:endnote w:type="continuationSeparator" w:id="0">
    <w:p w14:paraId="5C4D8F3A" w14:textId="77777777" w:rsidR="00F306A1" w:rsidRDefault="00F3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20260083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759EE5" w14:textId="7265BA0A" w:rsidR="00893748" w:rsidRDefault="00893748" w:rsidP="00AD2E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95810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8C5F5B" w14:textId="38D28BC8" w:rsidR="00893748" w:rsidRDefault="00893748" w:rsidP="00AD2E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B20B72" w14:textId="77777777" w:rsidR="00893748" w:rsidRDefault="008937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F26A" w14:textId="14BB9BE8" w:rsidR="00893748" w:rsidRDefault="00893748" w:rsidP="00AD2E5C">
    <w:pPr>
      <w:pStyle w:val="Stopka"/>
      <w:framePr w:wrap="none" w:vAnchor="text" w:hAnchor="margin" w:xAlign="center" w:y="1"/>
      <w:jc w:val="center"/>
      <w:rPr>
        <w:rStyle w:val="Numerstrony"/>
      </w:rPr>
    </w:pPr>
  </w:p>
  <w:p w14:paraId="0C989333" w14:textId="1F23004D" w:rsidR="00893748" w:rsidRDefault="00893748" w:rsidP="00AD2E5C">
    <w:pPr>
      <w:pStyle w:val="Stopka"/>
      <w:framePr w:wrap="none" w:vAnchor="text" w:hAnchor="margin" w:xAlign="center" w:y="1"/>
      <w:jc w:val="center"/>
      <w:rPr>
        <w:rStyle w:val="Numerstrony"/>
      </w:rPr>
    </w:pPr>
  </w:p>
  <w:p w14:paraId="695F7D70" w14:textId="75E6DC3E" w:rsidR="00893748" w:rsidRDefault="00893748" w:rsidP="00AD2E5C">
    <w:pPr>
      <w:pStyle w:val="Stopka"/>
      <w:framePr w:wrap="none" w:vAnchor="text" w:hAnchor="margin" w:xAlign="center" w:y="1"/>
      <w:jc w:val="center"/>
      <w:rPr>
        <w:rStyle w:val="Numerstrony"/>
      </w:rPr>
    </w:pPr>
  </w:p>
  <w:p w14:paraId="699F84B6" w14:textId="7F2A9FF1" w:rsidR="00893748" w:rsidRDefault="00893748" w:rsidP="00BD002E">
    <w:pPr>
      <w:pStyle w:val="Stopka"/>
      <w:tabs>
        <w:tab w:val="clear" w:pos="4536"/>
        <w:tab w:val="clear" w:pos="9072"/>
        <w:tab w:val="left" w:pos="22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7335" w14:textId="53FB8394" w:rsidR="00893748" w:rsidRDefault="00893748" w:rsidP="00AD2E5C">
    <w:pPr>
      <w:pStyle w:val="Stopka"/>
      <w:framePr w:wrap="none" w:vAnchor="text" w:hAnchor="margin" w:xAlign="center" w:y="1"/>
      <w:rPr>
        <w:rStyle w:val="Numerstrony"/>
      </w:rPr>
    </w:pPr>
  </w:p>
  <w:p w14:paraId="0E35C0EB" w14:textId="77777777" w:rsidR="00893748" w:rsidRDefault="00893748" w:rsidP="00BD002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6487744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4CB74C2" w14:textId="77777777" w:rsidR="00893748" w:rsidRDefault="00893748" w:rsidP="005419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4B33DE" w14:textId="77777777" w:rsidR="00893748" w:rsidRDefault="0089374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FECE" w14:textId="0113798F" w:rsidR="00893748" w:rsidRDefault="00893748" w:rsidP="005419F1">
    <w:pPr>
      <w:pStyle w:val="Stopka"/>
      <w:framePr w:wrap="none" w:vAnchor="text" w:hAnchor="margin" w:xAlign="center" w:y="1"/>
      <w:rPr>
        <w:rStyle w:val="Numerstrony"/>
      </w:rPr>
    </w:pPr>
  </w:p>
  <w:p w14:paraId="7CFC0830" w14:textId="77777777" w:rsidR="00893748" w:rsidRDefault="00893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94A67" w14:textId="77777777" w:rsidR="00F306A1" w:rsidRDefault="00F306A1">
      <w:r>
        <w:separator/>
      </w:r>
    </w:p>
  </w:footnote>
  <w:footnote w:type="continuationSeparator" w:id="0">
    <w:p w14:paraId="468F3F68" w14:textId="77777777" w:rsidR="00F306A1" w:rsidRDefault="00F3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D6437"/>
    <w:multiLevelType w:val="hybridMultilevel"/>
    <w:tmpl w:val="5A6EB2DC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73005"/>
    <w:multiLevelType w:val="hybridMultilevel"/>
    <w:tmpl w:val="C45EF51E"/>
    <w:lvl w:ilvl="0" w:tplc="594419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EF644C1"/>
    <w:multiLevelType w:val="hybridMultilevel"/>
    <w:tmpl w:val="15D857B2"/>
    <w:lvl w:ilvl="0" w:tplc="958EDF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E05E2"/>
    <w:multiLevelType w:val="hybridMultilevel"/>
    <w:tmpl w:val="0576C624"/>
    <w:lvl w:ilvl="0" w:tplc="BC243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C6AAD"/>
    <w:multiLevelType w:val="hybridMultilevel"/>
    <w:tmpl w:val="E53CB2C8"/>
    <w:lvl w:ilvl="0" w:tplc="E6BA0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4521468A"/>
    <w:multiLevelType w:val="multilevel"/>
    <w:tmpl w:val="F59AC3C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ascii="Cambria" w:eastAsia="Times New Roman" w:hAnsi="Cambria" w:cstheme="minorHAns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47AF3AB2"/>
    <w:multiLevelType w:val="hybridMultilevel"/>
    <w:tmpl w:val="1CB823A0"/>
    <w:lvl w:ilvl="0" w:tplc="06902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6C187A"/>
    <w:multiLevelType w:val="hybridMultilevel"/>
    <w:tmpl w:val="035C1EDA"/>
    <w:lvl w:ilvl="0" w:tplc="A8622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469A2"/>
    <w:multiLevelType w:val="hybridMultilevel"/>
    <w:tmpl w:val="6F7EBF58"/>
    <w:lvl w:ilvl="0" w:tplc="BEC64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2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9504BC"/>
    <w:multiLevelType w:val="hybridMultilevel"/>
    <w:tmpl w:val="C7860436"/>
    <w:lvl w:ilvl="0" w:tplc="D2FEFD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E61F3C"/>
    <w:multiLevelType w:val="hybridMultilevel"/>
    <w:tmpl w:val="F32C6074"/>
    <w:lvl w:ilvl="0" w:tplc="8056D2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F2F58"/>
    <w:multiLevelType w:val="hybridMultilevel"/>
    <w:tmpl w:val="DB98DE5C"/>
    <w:lvl w:ilvl="0" w:tplc="8616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7A2FF7"/>
    <w:multiLevelType w:val="hybridMultilevel"/>
    <w:tmpl w:val="4320AD06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F3A5F"/>
    <w:multiLevelType w:val="multilevel"/>
    <w:tmpl w:val="D1AA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36"/>
  </w:num>
  <w:num w:numId="4">
    <w:abstractNumId w:val="24"/>
  </w:num>
  <w:num w:numId="5">
    <w:abstractNumId w:val="54"/>
  </w:num>
  <w:num w:numId="6">
    <w:abstractNumId w:val="22"/>
  </w:num>
  <w:num w:numId="7">
    <w:abstractNumId w:val="12"/>
  </w:num>
  <w:num w:numId="8">
    <w:abstractNumId w:val="43"/>
  </w:num>
  <w:num w:numId="9">
    <w:abstractNumId w:val="10"/>
  </w:num>
  <w:num w:numId="10">
    <w:abstractNumId w:val="30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  <w:num w:numId="15">
    <w:abstractNumId w:val="52"/>
  </w:num>
  <w:num w:numId="16">
    <w:abstractNumId w:val="14"/>
  </w:num>
  <w:num w:numId="17">
    <w:abstractNumId w:val="34"/>
  </w:num>
  <w:num w:numId="18">
    <w:abstractNumId w:val="15"/>
  </w:num>
  <w:num w:numId="19">
    <w:abstractNumId w:val="5"/>
  </w:num>
  <w:num w:numId="20">
    <w:abstractNumId w:val="56"/>
  </w:num>
  <w:num w:numId="21">
    <w:abstractNumId w:val="31"/>
  </w:num>
  <w:num w:numId="22">
    <w:abstractNumId w:val="59"/>
  </w:num>
  <w:num w:numId="23">
    <w:abstractNumId w:val="57"/>
  </w:num>
  <w:num w:numId="24">
    <w:abstractNumId w:val="42"/>
  </w:num>
  <w:num w:numId="25">
    <w:abstractNumId w:val="19"/>
  </w:num>
  <w:num w:numId="26">
    <w:abstractNumId w:val="3"/>
  </w:num>
  <w:num w:numId="27">
    <w:abstractNumId w:val="48"/>
  </w:num>
  <w:num w:numId="28">
    <w:abstractNumId w:val="11"/>
  </w:num>
  <w:num w:numId="29">
    <w:abstractNumId w:val="35"/>
  </w:num>
  <w:num w:numId="30">
    <w:abstractNumId w:val="23"/>
  </w:num>
  <w:num w:numId="31">
    <w:abstractNumId w:val="6"/>
  </w:num>
  <w:num w:numId="32">
    <w:abstractNumId w:val="60"/>
  </w:num>
  <w:num w:numId="33">
    <w:abstractNumId w:val="40"/>
  </w:num>
  <w:num w:numId="34">
    <w:abstractNumId w:val="4"/>
  </w:num>
  <w:num w:numId="35">
    <w:abstractNumId w:val="18"/>
  </w:num>
  <w:num w:numId="36">
    <w:abstractNumId w:val="41"/>
  </w:num>
  <w:num w:numId="37">
    <w:abstractNumId w:val="32"/>
  </w:num>
  <w:num w:numId="38">
    <w:abstractNumId w:val="44"/>
  </w:num>
  <w:num w:numId="39">
    <w:abstractNumId w:val="20"/>
  </w:num>
  <w:num w:numId="40">
    <w:abstractNumId w:val="58"/>
  </w:num>
  <w:num w:numId="41">
    <w:abstractNumId w:val="9"/>
  </w:num>
  <w:num w:numId="42">
    <w:abstractNumId w:val="17"/>
  </w:num>
  <w:num w:numId="43">
    <w:abstractNumId w:val="55"/>
  </w:num>
  <w:num w:numId="44">
    <w:abstractNumId w:val="1"/>
  </w:num>
  <w:num w:numId="45">
    <w:abstractNumId w:val="39"/>
  </w:num>
  <w:num w:numId="46">
    <w:abstractNumId w:val="28"/>
  </w:num>
  <w:num w:numId="47">
    <w:abstractNumId w:val="8"/>
  </w:num>
  <w:num w:numId="48">
    <w:abstractNumId w:val="53"/>
  </w:num>
  <w:num w:numId="49">
    <w:abstractNumId w:val="27"/>
  </w:num>
  <w:num w:numId="50">
    <w:abstractNumId w:val="61"/>
  </w:num>
  <w:num w:numId="51">
    <w:abstractNumId w:val="51"/>
  </w:num>
  <w:num w:numId="52">
    <w:abstractNumId w:val="49"/>
  </w:num>
  <w:num w:numId="53">
    <w:abstractNumId w:val="37"/>
  </w:num>
  <w:num w:numId="54">
    <w:abstractNumId w:val="21"/>
  </w:num>
  <w:num w:numId="55">
    <w:abstractNumId w:val="25"/>
  </w:num>
  <w:num w:numId="56">
    <w:abstractNumId w:val="46"/>
  </w:num>
  <w:num w:numId="57">
    <w:abstractNumId w:val="50"/>
  </w:num>
  <w:num w:numId="58">
    <w:abstractNumId w:val="29"/>
  </w:num>
  <w:num w:numId="59">
    <w:abstractNumId w:val="16"/>
  </w:num>
  <w:num w:numId="60">
    <w:abstractNumId w:val="47"/>
  </w:num>
  <w:num w:numId="61">
    <w:abstractNumId w:val="38"/>
  </w:num>
  <w:num w:numId="62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F1"/>
    <w:rsid w:val="00024E0F"/>
    <w:rsid w:val="0004763B"/>
    <w:rsid w:val="00087104"/>
    <w:rsid w:val="00092BA4"/>
    <w:rsid w:val="00093C56"/>
    <w:rsid w:val="000F164B"/>
    <w:rsid w:val="000F232E"/>
    <w:rsid w:val="00103605"/>
    <w:rsid w:val="00120B30"/>
    <w:rsid w:val="0013257E"/>
    <w:rsid w:val="001435D3"/>
    <w:rsid w:val="00154CA7"/>
    <w:rsid w:val="00155655"/>
    <w:rsid w:val="001710C1"/>
    <w:rsid w:val="001778C6"/>
    <w:rsid w:val="00193BEC"/>
    <w:rsid w:val="00197E13"/>
    <w:rsid w:val="001A3F86"/>
    <w:rsid w:val="001A4F5A"/>
    <w:rsid w:val="001B7AFE"/>
    <w:rsid w:val="001F7F28"/>
    <w:rsid w:val="00200258"/>
    <w:rsid w:val="00200687"/>
    <w:rsid w:val="00205994"/>
    <w:rsid w:val="00210479"/>
    <w:rsid w:val="00212C82"/>
    <w:rsid w:val="00226B4C"/>
    <w:rsid w:val="00234B4A"/>
    <w:rsid w:val="002356BF"/>
    <w:rsid w:val="0024637B"/>
    <w:rsid w:val="00264FEA"/>
    <w:rsid w:val="00265296"/>
    <w:rsid w:val="00266FC3"/>
    <w:rsid w:val="002814F3"/>
    <w:rsid w:val="002D518E"/>
    <w:rsid w:val="002D5C50"/>
    <w:rsid w:val="002E118D"/>
    <w:rsid w:val="002E1BC2"/>
    <w:rsid w:val="002F1ACC"/>
    <w:rsid w:val="0030338B"/>
    <w:rsid w:val="0031649A"/>
    <w:rsid w:val="00335768"/>
    <w:rsid w:val="00335DC1"/>
    <w:rsid w:val="0033762A"/>
    <w:rsid w:val="003508C9"/>
    <w:rsid w:val="0036361E"/>
    <w:rsid w:val="003836F9"/>
    <w:rsid w:val="00392FF8"/>
    <w:rsid w:val="00394CDD"/>
    <w:rsid w:val="00395589"/>
    <w:rsid w:val="003A5B43"/>
    <w:rsid w:val="003B1003"/>
    <w:rsid w:val="003B7890"/>
    <w:rsid w:val="003C39AE"/>
    <w:rsid w:val="003C3A29"/>
    <w:rsid w:val="003D5E54"/>
    <w:rsid w:val="003E3776"/>
    <w:rsid w:val="003E6E3F"/>
    <w:rsid w:val="003F298C"/>
    <w:rsid w:val="00407A0B"/>
    <w:rsid w:val="00424143"/>
    <w:rsid w:val="0042678E"/>
    <w:rsid w:val="004347B0"/>
    <w:rsid w:val="00451CD1"/>
    <w:rsid w:val="0047065F"/>
    <w:rsid w:val="00472235"/>
    <w:rsid w:val="0047754C"/>
    <w:rsid w:val="00485315"/>
    <w:rsid w:val="00494AEE"/>
    <w:rsid w:val="004A5C47"/>
    <w:rsid w:val="004C7B41"/>
    <w:rsid w:val="0052315C"/>
    <w:rsid w:val="00536945"/>
    <w:rsid w:val="005402EA"/>
    <w:rsid w:val="005419F1"/>
    <w:rsid w:val="005430F8"/>
    <w:rsid w:val="00553D4A"/>
    <w:rsid w:val="00555567"/>
    <w:rsid w:val="00577884"/>
    <w:rsid w:val="005940E3"/>
    <w:rsid w:val="005A00ED"/>
    <w:rsid w:val="005A0AA0"/>
    <w:rsid w:val="005E2C52"/>
    <w:rsid w:val="005F5446"/>
    <w:rsid w:val="00601768"/>
    <w:rsid w:val="00610680"/>
    <w:rsid w:val="00653B46"/>
    <w:rsid w:val="006564EE"/>
    <w:rsid w:val="006743ED"/>
    <w:rsid w:val="00693162"/>
    <w:rsid w:val="006A2FBC"/>
    <w:rsid w:val="006A7B86"/>
    <w:rsid w:val="006B19D6"/>
    <w:rsid w:val="006B3098"/>
    <w:rsid w:val="006D2E6F"/>
    <w:rsid w:val="00702A30"/>
    <w:rsid w:val="00717528"/>
    <w:rsid w:val="00730B3D"/>
    <w:rsid w:val="0073603C"/>
    <w:rsid w:val="007373CA"/>
    <w:rsid w:val="00745D40"/>
    <w:rsid w:val="0075206E"/>
    <w:rsid w:val="00761AFF"/>
    <w:rsid w:val="00781791"/>
    <w:rsid w:val="007936E9"/>
    <w:rsid w:val="007C68DB"/>
    <w:rsid w:val="007D2132"/>
    <w:rsid w:val="007E3D9C"/>
    <w:rsid w:val="007F1C2D"/>
    <w:rsid w:val="007F5828"/>
    <w:rsid w:val="0080527C"/>
    <w:rsid w:val="00815059"/>
    <w:rsid w:val="00830006"/>
    <w:rsid w:val="0083295D"/>
    <w:rsid w:val="00837BBC"/>
    <w:rsid w:val="00842365"/>
    <w:rsid w:val="008725D9"/>
    <w:rsid w:val="00893748"/>
    <w:rsid w:val="008A290D"/>
    <w:rsid w:val="008B0CBB"/>
    <w:rsid w:val="008B7813"/>
    <w:rsid w:val="008C0A16"/>
    <w:rsid w:val="008C4DF3"/>
    <w:rsid w:val="008D130A"/>
    <w:rsid w:val="008E0368"/>
    <w:rsid w:val="008F0CEC"/>
    <w:rsid w:val="009053F7"/>
    <w:rsid w:val="00916669"/>
    <w:rsid w:val="00922BD8"/>
    <w:rsid w:val="00933E5C"/>
    <w:rsid w:val="00953DAE"/>
    <w:rsid w:val="00966CAF"/>
    <w:rsid w:val="00974749"/>
    <w:rsid w:val="009956BE"/>
    <w:rsid w:val="009A4A45"/>
    <w:rsid w:val="009C7B89"/>
    <w:rsid w:val="009D2462"/>
    <w:rsid w:val="009E629B"/>
    <w:rsid w:val="009F2AC9"/>
    <w:rsid w:val="00A0001D"/>
    <w:rsid w:val="00A0620C"/>
    <w:rsid w:val="00A12C95"/>
    <w:rsid w:val="00A167A1"/>
    <w:rsid w:val="00A233CB"/>
    <w:rsid w:val="00A24B21"/>
    <w:rsid w:val="00A266EB"/>
    <w:rsid w:val="00A27A7E"/>
    <w:rsid w:val="00A337C2"/>
    <w:rsid w:val="00A37D7D"/>
    <w:rsid w:val="00A712F0"/>
    <w:rsid w:val="00A85D95"/>
    <w:rsid w:val="00A95F9C"/>
    <w:rsid w:val="00AA2826"/>
    <w:rsid w:val="00AB1DB7"/>
    <w:rsid w:val="00AB3247"/>
    <w:rsid w:val="00AD2E5C"/>
    <w:rsid w:val="00AD5EFD"/>
    <w:rsid w:val="00AE346C"/>
    <w:rsid w:val="00B07863"/>
    <w:rsid w:val="00B07FFC"/>
    <w:rsid w:val="00B11B4D"/>
    <w:rsid w:val="00B156D9"/>
    <w:rsid w:val="00B409D7"/>
    <w:rsid w:val="00B40D83"/>
    <w:rsid w:val="00B45238"/>
    <w:rsid w:val="00B56660"/>
    <w:rsid w:val="00B566D7"/>
    <w:rsid w:val="00B7142F"/>
    <w:rsid w:val="00B93930"/>
    <w:rsid w:val="00B96AC3"/>
    <w:rsid w:val="00BA156F"/>
    <w:rsid w:val="00BA1712"/>
    <w:rsid w:val="00BA2A1F"/>
    <w:rsid w:val="00BB1958"/>
    <w:rsid w:val="00BB2215"/>
    <w:rsid w:val="00BD002E"/>
    <w:rsid w:val="00BD6183"/>
    <w:rsid w:val="00BF1934"/>
    <w:rsid w:val="00BF6307"/>
    <w:rsid w:val="00C2328F"/>
    <w:rsid w:val="00C27B3A"/>
    <w:rsid w:val="00C44CA5"/>
    <w:rsid w:val="00C44CD9"/>
    <w:rsid w:val="00C5136D"/>
    <w:rsid w:val="00C5276B"/>
    <w:rsid w:val="00C744E2"/>
    <w:rsid w:val="00C80F38"/>
    <w:rsid w:val="00C82744"/>
    <w:rsid w:val="00C86639"/>
    <w:rsid w:val="00CB7073"/>
    <w:rsid w:val="00CC03DA"/>
    <w:rsid w:val="00CC0B4D"/>
    <w:rsid w:val="00CC64D1"/>
    <w:rsid w:val="00D020F4"/>
    <w:rsid w:val="00D3350C"/>
    <w:rsid w:val="00D45235"/>
    <w:rsid w:val="00D50C4F"/>
    <w:rsid w:val="00D52E1C"/>
    <w:rsid w:val="00DA0C3B"/>
    <w:rsid w:val="00DA7AD3"/>
    <w:rsid w:val="00DB3EAF"/>
    <w:rsid w:val="00DC7622"/>
    <w:rsid w:val="00DE7249"/>
    <w:rsid w:val="00DF3C48"/>
    <w:rsid w:val="00E00DE6"/>
    <w:rsid w:val="00E14CCD"/>
    <w:rsid w:val="00E309DA"/>
    <w:rsid w:val="00E35A12"/>
    <w:rsid w:val="00E368A0"/>
    <w:rsid w:val="00E40BE9"/>
    <w:rsid w:val="00E420E4"/>
    <w:rsid w:val="00E45006"/>
    <w:rsid w:val="00E66621"/>
    <w:rsid w:val="00E675E6"/>
    <w:rsid w:val="00E837DF"/>
    <w:rsid w:val="00E865DA"/>
    <w:rsid w:val="00E90310"/>
    <w:rsid w:val="00E96CB2"/>
    <w:rsid w:val="00EC775F"/>
    <w:rsid w:val="00ED06DD"/>
    <w:rsid w:val="00ED1D58"/>
    <w:rsid w:val="00EE49F1"/>
    <w:rsid w:val="00F02530"/>
    <w:rsid w:val="00F10792"/>
    <w:rsid w:val="00F14CB4"/>
    <w:rsid w:val="00F306A1"/>
    <w:rsid w:val="00F30FD4"/>
    <w:rsid w:val="00F3125A"/>
    <w:rsid w:val="00F33242"/>
    <w:rsid w:val="00F33633"/>
    <w:rsid w:val="00F828C2"/>
    <w:rsid w:val="00F97999"/>
    <w:rsid w:val="00FB03A1"/>
    <w:rsid w:val="00FC6C3F"/>
    <w:rsid w:val="00FC71B4"/>
    <w:rsid w:val="00FD6922"/>
    <w:rsid w:val="00FE65C9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39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F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19F1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9F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419F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54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F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19F1"/>
  </w:style>
  <w:style w:type="paragraph" w:styleId="Bezodstpw">
    <w:name w:val="No Spacing"/>
    <w:link w:val="BezodstpwZnak"/>
    <w:uiPriority w:val="1"/>
    <w:qFormat/>
    <w:rsid w:val="005419F1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5419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5419F1"/>
    <w:rPr>
      <w:rFonts w:ascii="Verdana" w:eastAsia="Times New Roman" w:hAnsi="Verdana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0687"/>
  </w:style>
  <w:style w:type="paragraph" w:customStyle="1" w:styleId="Kwadraty">
    <w:name w:val="Kwadraty"/>
    <w:basedOn w:val="Normalny"/>
    <w:qFormat/>
    <w:rsid w:val="008A290D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AD5E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2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6A7B86"/>
    <w:pPr>
      <w:jc w:val="center"/>
    </w:pPr>
    <w:rPr>
      <w:b/>
      <w:bCs/>
      <w:sz w:val="36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6A7B8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6A7B86"/>
    <w:pPr>
      <w:jc w:val="center"/>
    </w:pPr>
    <w:rPr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6A7B86"/>
    <w:rPr>
      <w:rFonts w:ascii="Times New Roman" w:eastAsia="Times New Roman" w:hAnsi="Times New Roman" w:cs="Times New Roman"/>
      <w:sz w:val="36"/>
      <w:szCs w:val="36"/>
      <w:lang w:eastAsia="zh-CN"/>
    </w:rPr>
  </w:style>
  <w:style w:type="character" w:styleId="Hipercze">
    <w:name w:val="Hyperlink"/>
    <w:basedOn w:val="Domylnaczcionkaakapitu"/>
    <w:uiPriority w:val="99"/>
    <w:unhideWhenUsed/>
    <w:rsid w:val="00BA17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F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19F1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9F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419F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54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F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19F1"/>
  </w:style>
  <w:style w:type="paragraph" w:styleId="Bezodstpw">
    <w:name w:val="No Spacing"/>
    <w:link w:val="BezodstpwZnak"/>
    <w:uiPriority w:val="1"/>
    <w:qFormat/>
    <w:rsid w:val="005419F1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5419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5419F1"/>
    <w:rPr>
      <w:rFonts w:ascii="Verdana" w:eastAsia="Times New Roman" w:hAnsi="Verdana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0687"/>
  </w:style>
  <w:style w:type="paragraph" w:customStyle="1" w:styleId="Kwadraty">
    <w:name w:val="Kwadraty"/>
    <w:basedOn w:val="Normalny"/>
    <w:qFormat/>
    <w:rsid w:val="008A290D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AD5E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2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6A7B86"/>
    <w:pPr>
      <w:jc w:val="center"/>
    </w:pPr>
    <w:rPr>
      <w:b/>
      <w:bCs/>
      <w:sz w:val="36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6A7B8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6A7B86"/>
    <w:pPr>
      <w:jc w:val="center"/>
    </w:pPr>
    <w:rPr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6A7B86"/>
    <w:rPr>
      <w:rFonts w:ascii="Times New Roman" w:eastAsia="Times New Roman" w:hAnsi="Times New Roman" w:cs="Times New Roman"/>
      <w:sz w:val="36"/>
      <w:szCs w:val="36"/>
      <w:lang w:eastAsia="zh-CN"/>
    </w:rPr>
  </w:style>
  <w:style w:type="character" w:styleId="Hipercze">
    <w:name w:val="Hyperlink"/>
    <w:basedOn w:val="Domylnaczcionkaakapitu"/>
    <w:uiPriority w:val="99"/>
    <w:unhideWhenUsed/>
    <w:rsid w:val="00BA1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1dzialdowo.edupage.or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hyperlink" Target="http://www.sp1dzialdowo.edupage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</PublishDate>
  <Abstract/>
  <CompanyAddress>www.ecrkbialystok.com.pl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970020-8527-49D4-B2D0-056739C6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21</Pages>
  <Words>5927</Words>
  <Characters>35566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zapewniania bezpieczeństwa w związku z wystąpieniem epidemii (dla szkół i placówek</vt:lpstr>
    </vt:vector>
  </TitlesOfParts>
  <Company>Rozwoju kadr s.c.</Company>
  <LinksUpToDate>false</LinksUpToDate>
  <CharactersWithSpaces>41411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zapewniania bezpieczeństwa w związku z wystąpieniem epidemii (dla szkół i placówek</dc:title>
  <dc:subject>ISBN: 978-83-66440-17-3</dc:subject>
  <dc:creator>BEATA Linowska, Bożena Browarczyk</dc:creator>
  <cp:lastModifiedBy>Jarosław Zwierz</cp:lastModifiedBy>
  <cp:revision>63</cp:revision>
  <cp:lastPrinted>2021-08-20T09:25:00Z</cp:lastPrinted>
  <dcterms:created xsi:type="dcterms:W3CDTF">2020-08-17T09:15:00Z</dcterms:created>
  <dcterms:modified xsi:type="dcterms:W3CDTF">2021-08-20T09:27:00Z</dcterms:modified>
</cp:coreProperties>
</file>